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1DBC9C" w14:textId="77777777" w:rsidR="00960A84" w:rsidRDefault="00886E9D">
      <w:pPr>
        <w:jc w:val="center"/>
        <w:rPr>
          <w:rFonts w:ascii="Book Antiqua" w:eastAsia="Book Antiqua" w:hAnsi="Book Antiqua" w:cs="Book Antiqua"/>
          <w:b/>
          <w:sz w:val="24"/>
          <w:szCs w:val="24"/>
        </w:rPr>
      </w:pPr>
      <w:r>
        <w:rPr>
          <w:rFonts w:ascii="Book Antiqua" w:eastAsia="Book Antiqua" w:hAnsi="Book Antiqua" w:cs="Book Antiqua"/>
          <w:b/>
          <w:noProof/>
          <w:sz w:val="24"/>
          <w:szCs w:val="24"/>
        </w:rPr>
        <w:drawing>
          <wp:inline distT="114300" distB="114300" distL="114300" distR="114300" wp14:anchorId="7E302C8B" wp14:editId="1929D580">
            <wp:extent cx="857250" cy="8191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857250" cy="819150"/>
                    </a:xfrm>
                    <a:prstGeom prst="rect">
                      <a:avLst/>
                    </a:prstGeom>
                    <a:ln/>
                  </pic:spPr>
                </pic:pic>
              </a:graphicData>
            </a:graphic>
          </wp:inline>
        </w:drawing>
      </w:r>
    </w:p>
    <w:p w14:paraId="3ED9B81D" w14:textId="77777777" w:rsidR="00960A84" w:rsidRDefault="00886E9D">
      <w:pPr>
        <w:spacing w:line="240" w:lineRule="auto"/>
        <w:jc w:val="center"/>
        <w:rPr>
          <w:rFonts w:ascii="Book Antiqua" w:eastAsia="Book Antiqua" w:hAnsi="Book Antiqua" w:cs="Book Antiqua"/>
          <w:b/>
          <w:sz w:val="24"/>
          <w:szCs w:val="24"/>
        </w:rPr>
      </w:pPr>
      <w:r>
        <w:rPr>
          <w:rFonts w:ascii="Book Antiqua" w:eastAsia="Book Antiqua" w:hAnsi="Book Antiqua" w:cs="Book Antiqua"/>
          <w:b/>
          <w:sz w:val="24"/>
          <w:szCs w:val="24"/>
        </w:rPr>
        <w:t>The Permanent Mission of the Republic of Kenya</w:t>
      </w:r>
    </w:p>
    <w:p w14:paraId="41790BB9" w14:textId="77777777" w:rsidR="00960A84" w:rsidRDefault="00886E9D">
      <w:pPr>
        <w:spacing w:line="240" w:lineRule="auto"/>
        <w:jc w:val="center"/>
        <w:rPr>
          <w:rFonts w:ascii="Book Antiqua" w:eastAsia="Book Antiqua" w:hAnsi="Book Antiqua" w:cs="Book Antiqua"/>
          <w:b/>
          <w:sz w:val="24"/>
          <w:szCs w:val="24"/>
        </w:rPr>
      </w:pPr>
      <w:r>
        <w:rPr>
          <w:rFonts w:ascii="Book Antiqua" w:eastAsia="Book Antiqua" w:hAnsi="Book Antiqua" w:cs="Book Antiqua"/>
          <w:b/>
          <w:sz w:val="24"/>
          <w:szCs w:val="24"/>
        </w:rPr>
        <w:t>United Nations Security Council</w:t>
      </w:r>
    </w:p>
    <w:p w14:paraId="5BC39438" w14:textId="77777777" w:rsidR="00960A84" w:rsidRDefault="00886E9D">
      <w:pPr>
        <w:spacing w:line="240" w:lineRule="auto"/>
        <w:jc w:val="center"/>
        <w:rPr>
          <w:rFonts w:ascii="Book Antiqua" w:eastAsia="Book Antiqua" w:hAnsi="Book Antiqua" w:cs="Book Antiqua"/>
          <w:b/>
          <w:sz w:val="24"/>
          <w:szCs w:val="24"/>
        </w:rPr>
      </w:pPr>
      <w:r>
        <w:rPr>
          <w:rFonts w:ascii="Book Antiqua" w:eastAsia="Book Antiqua" w:hAnsi="Book Antiqua" w:cs="Book Antiqua"/>
          <w:b/>
          <w:sz w:val="24"/>
          <w:szCs w:val="24"/>
        </w:rPr>
        <w:t>2021-2022</w:t>
      </w:r>
    </w:p>
    <w:p w14:paraId="791A0447" w14:textId="77777777" w:rsidR="00960A84" w:rsidRDefault="00960A84">
      <w:pPr>
        <w:spacing w:line="240" w:lineRule="auto"/>
        <w:jc w:val="center"/>
        <w:rPr>
          <w:rFonts w:ascii="Book Antiqua" w:eastAsia="Book Antiqua" w:hAnsi="Book Antiqua" w:cs="Book Antiqua"/>
          <w:b/>
          <w:sz w:val="24"/>
          <w:szCs w:val="24"/>
        </w:rPr>
      </w:pPr>
    </w:p>
    <w:p w14:paraId="7623131F" w14:textId="1D64C96A" w:rsidR="00960A84" w:rsidRDefault="00886E9D">
      <w:pPr>
        <w:jc w:val="center"/>
        <w:rPr>
          <w:rFonts w:ascii="Book Antiqua" w:eastAsia="Book Antiqua" w:hAnsi="Book Antiqua" w:cs="Book Antiqua"/>
          <w:b/>
          <w:sz w:val="24"/>
          <w:szCs w:val="24"/>
        </w:rPr>
      </w:pPr>
      <w:r>
        <w:rPr>
          <w:rFonts w:ascii="Book Antiqua" w:eastAsia="Book Antiqua" w:hAnsi="Book Antiqua" w:cs="Book Antiqua"/>
          <w:b/>
          <w:sz w:val="24"/>
          <w:szCs w:val="24"/>
        </w:rPr>
        <w:t xml:space="preserve">STATEMENT BY AMB. MARTIN KIMANI DURING THE BRIEFING ON THE USE OF CHEMICAL WEAPONS IN SYRIA </w:t>
      </w:r>
    </w:p>
    <w:p w14:paraId="3AA18BDE" w14:textId="77777777" w:rsidR="00960A84" w:rsidRDefault="00960A84">
      <w:pPr>
        <w:jc w:val="center"/>
        <w:rPr>
          <w:rFonts w:ascii="Book Antiqua" w:eastAsia="Book Antiqua" w:hAnsi="Book Antiqua" w:cs="Book Antiqua"/>
          <w:b/>
          <w:sz w:val="20"/>
          <w:szCs w:val="20"/>
        </w:rPr>
      </w:pPr>
    </w:p>
    <w:p w14:paraId="627F8403" w14:textId="1741FADF" w:rsidR="00960A84" w:rsidRDefault="00886E9D">
      <w:pPr>
        <w:jc w:val="center"/>
        <w:rPr>
          <w:rFonts w:ascii="Book Antiqua" w:eastAsia="Book Antiqua" w:hAnsi="Book Antiqua" w:cs="Book Antiqua"/>
          <w:b/>
          <w:sz w:val="24"/>
          <w:szCs w:val="24"/>
        </w:rPr>
      </w:pPr>
      <w:r>
        <w:rPr>
          <w:rFonts w:ascii="Book Antiqua" w:eastAsia="Book Antiqua" w:hAnsi="Book Antiqua" w:cs="Book Antiqua"/>
          <w:b/>
          <w:sz w:val="24"/>
          <w:szCs w:val="24"/>
        </w:rPr>
        <w:t>WEDNESDAY, 3RD FEBRUARY 2021 (</w:t>
      </w:r>
      <w:r w:rsidR="00980641">
        <w:rPr>
          <w:rFonts w:ascii="Book Antiqua" w:eastAsia="Book Antiqua" w:hAnsi="Book Antiqua" w:cs="Book Antiqua"/>
          <w:b/>
          <w:sz w:val="24"/>
          <w:szCs w:val="24"/>
        </w:rPr>
        <w:t>3</w:t>
      </w:r>
      <w:r>
        <w:rPr>
          <w:rFonts w:ascii="Book Antiqua" w:eastAsia="Book Antiqua" w:hAnsi="Book Antiqua" w:cs="Book Antiqua"/>
          <w:b/>
          <w:sz w:val="24"/>
          <w:szCs w:val="24"/>
        </w:rPr>
        <w:t xml:space="preserve">:00 </w:t>
      </w:r>
      <w:r w:rsidR="00980641">
        <w:rPr>
          <w:rFonts w:ascii="Book Antiqua" w:eastAsia="Book Antiqua" w:hAnsi="Book Antiqua" w:cs="Book Antiqua"/>
          <w:b/>
          <w:sz w:val="24"/>
          <w:szCs w:val="24"/>
        </w:rPr>
        <w:t>P</w:t>
      </w:r>
      <w:r>
        <w:rPr>
          <w:rFonts w:ascii="Book Antiqua" w:eastAsia="Book Antiqua" w:hAnsi="Book Antiqua" w:cs="Book Antiqua"/>
          <w:b/>
          <w:sz w:val="24"/>
          <w:szCs w:val="24"/>
        </w:rPr>
        <w:t>M)</w:t>
      </w:r>
    </w:p>
    <w:p w14:paraId="50F8420D" w14:textId="77777777" w:rsidR="00960A84" w:rsidRDefault="00DD5677">
      <w:pPr>
        <w:jc w:val="both"/>
        <w:rPr>
          <w:rFonts w:ascii="Book Antiqua" w:eastAsia="Book Antiqua" w:hAnsi="Book Antiqua" w:cs="Book Antiqua"/>
          <w:b/>
          <w:sz w:val="24"/>
          <w:szCs w:val="24"/>
        </w:rPr>
      </w:pPr>
      <w:r>
        <w:rPr>
          <w:noProof/>
        </w:rPr>
        <w:pict w14:anchorId="74F0436C">
          <v:rect id="_x0000_i1025" alt="" style="width:451.6pt;height:.05pt;mso-width-percent:0;mso-height-percent:0;mso-width-percent:0;mso-height-percent:0" o:hrpct="965" o:hralign="center" o:hrstd="t" o:hr="t" fillcolor="#a0a0a0" stroked="f"/>
        </w:pict>
      </w:r>
    </w:p>
    <w:p w14:paraId="1622D5BD" w14:textId="77777777" w:rsidR="004E5AD1" w:rsidRDefault="004E5AD1">
      <w:pPr>
        <w:jc w:val="both"/>
        <w:rPr>
          <w:rFonts w:ascii="Book Antiqua" w:eastAsia="Book Antiqua" w:hAnsi="Book Antiqua" w:cs="Book Antiqua"/>
          <w:b/>
          <w:sz w:val="24"/>
          <w:szCs w:val="24"/>
        </w:rPr>
      </w:pPr>
    </w:p>
    <w:p w14:paraId="5F0ADA31" w14:textId="09C2EDA0" w:rsidR="00960A84" w:rsidRPr="00886E9D" w:rsidRDefault="004E5AD1">
      <w:pPr>
        <w:jc w:val="both"/>
        <w:rPr>
          <w:rFonts w:ascii="Book Antiqua" w:eastAsia="Book Antiqua" w:hAnsi="Book Antiqua" w:cs="Book Antiqua"/>
          <w:b/>
          <w:sz w:val="28"/>
          <w:szCs w:val="28"/>
        </w:rPr>
      </w:pPr>
      <w:r w:rsidRPr="00886E9D">
        <w:rPr>
          <w:rFonts w:ascii="Book Antiqua" w:eastAsia="Book Antiqua" w:hAnsi="Book Antiqua" w:cs="Book Antiqua"/>
          <w:b/>
          <w:sz w:val="28"/>
          <w:szCs w:val="28"/>
        </w:rPr>
        <w:t xml:space="preserve">Thank </w:t>
      </w:r>
      <w:proofErr w:type="gramStart"/>
      <w:r w:rsidRPr="00886E9D">
        <w:rPr>
          <w:rFonts w:ascii="Book Antiqua" w:eastAsia="Book Antiqua" w:hAnsi="Book Antiqua" w:cs="Book Antiqua"/>
          <w:b/>
          <w:sz w:val="28"/>
          <w:szCs w:val="28"/>
        </w:rPr>
        <w:t xml:space="preserve">you Madam </w:t>
      </w:r>
      <w:r w:rsidR="00886E9D" w:rsidRPr="00886E9D">
        <w:rPr>
          <w:rFonts w:ascii="Book Antiqua" w:eastAsia="Book Antiqua" w:hAnsi="Book Antiqua" w:cs="Book Antiqua"/>
          <w:b/>
          <w:sz w:val="28"/>
          <w:szCs w:val="28"/>
        </w:rPr>
        <w:t>President</w:t>
      </w:r>
      <w:proofErr w:type="gramEnd"/>
      <w:r w:rsidR="00886E9D" w:rsidRPr="00886E9D">
        <w:rPr>
          <w:rFonts w:ascii="Book Antiqua" w:eastAsia="Book Antiqua" w:hAnsi="Book Antiqua" w:cs="Book Antiqua"/>
          <w:b/>
          <w:sz w:val="28"/>
          <w:szCs w:val="28"/>
        </w:rPr>
        <w:t>,</w:t>
      </w:r>
    </w:p>
    <w:p w14:paraId="79759FFC" w14:textId="77777777" w:rsidR="004E5AD1" w:rsidRPr="00886E9D" w:rsidRDefault="004E5AD1">
      <w:pPr>
        <w:jc w:val="both"/>
        <w:rPr>
          <w:rFonts w:ascii="Book Antiqua" w:eastAsia="Book Antiqua" w:hAnsi="Book Antiqua" w:cs="Book Antiqua"/>
          <w:b/>
          <w:sz w:val="28"/>
          <w:szCs w:val="28"/>
        </w:rPr>
      </w:pPr>
    </w:p>
    <w:p w14:paraId="2822313C" w14:textId="448BFE1A" w:rsidR="004E5AD1" w:rsidRPr="00886E9D" w:rsidRDefault="00886E9D">
      <w:pPr>
        <w:numPr>
          <w:ilvl w:val="0"/>
          <w:numId w:val="1"/>
        </w:numPr>
        <w:jc w:val="both"/>
        <w:rPr>
          <w:rFonts w:ascii="Book Antiqua" w:eastAsia="Book Antiqua" w:hAnsi="Book Antiqua" w:cs="Book Antiqua"/>
          <w:sz w:val="28"/>
          <w:szCs w:val="28"/>
        </w:rPr>
      </w:pPr>
      <w:r w:rsidRPr="00886E9D">
        <w:rPr>
          <w:rFonts w:ascii="Book Antiqua" w:eastAsia="Book Antiqua" w:hAnsi="Book Antiqua" w:cs="Book Antiqua"/>
          <w:sz w:val="28"/>
          <w:szCs w:val="28"/>
        </w:rPr>
        <w:t xml:space="preserve">Allow me to thank Ms. Izumi </w:t>
      </w:r>
      <w:proofErr w:type="spellStart"/>
      <w:r w:rsidRPr="00886E9D">
        <w:rPr>
          <w:rFonts w:ascii="Book Antiqua" w:eastAsia="Book Antiqua" w:hAnsi="Book Antiqua" w:cs="Book Antiqua"/>
          <w:sz w:val="28"/>
          <w:szCs w:val="28"/>
        </w:rPr>
        <w:t>Nakamitsu</w:t>
      </w:r>
      <w:proofErr w:type="spellEnd"/>
      <w:r w:rsidRPr="00886E9D">
        <w:rPr>
          <w:rFonts w:ascii="Book Antiqua" w:eastAsia="Book Antiqua" w:hAnsi="Book Antiqua" w:cs="Book Antiqua"/>
          <w:sz w:val="28"/>
          <w:szCs w:val="28"/>
        </w:rPr>
        <w:t xml:space="preserve"> for her brief and consistent updates on the ongoing activities of the </w:t>
      </w:r>
      <w:r w:rsidR="00C94A94" w:rsidRPr="00886E9D">
        <w:rPr>
          <w:rFonts w:ascii="Book Antiqua" w:eastAsia="Book Antiqua" w:hAnsi="Book Antiqua" w:cs="Book Antiqua"/>
          <w:sz w:val="28"/>
          <w:szCs w:val="28"/>
        </w:rPr>
        <w:t>Organisation for the Prohibition of Chemical Weapons (</w:t>
      </w:r>
      <w:r w:rsidRPr="00886E9D">
        <w:rPr>
          <w:rFonts w:ascii="Book Antiqua" w:eastAsia="Book Antiqua" w:hAnsi="Book Antiqua" w:cs="Book Antiqua"/>
          <w:sz w:val="28"/>
          <w:szCs w:val="28"/>
        </w:rPr>
        <w:t>OPCW</w:t>
      </w:r>
      <w:r w:rsidR="00C94A94" w:rsidRPr="00886E9D">
        <w:rPr>
          <w:rFonts w:ascii="Book Antiqua" w:eastAsia="Book Antiqua" w:hAnsi="Book Antiqua" w:cs="Book Antiqua"/>
          <w:sz w:val="28"/>
          <w:szCs w:val="28"/>
        </w:rPr>
        <w:t>)</w:t>
      </w:r>
      <w:r w:rsidRPr="00886E9D">
        <w:rPr>
          <w:rFonts w:ascii="Book Antiqua" w:eastAsia="Book Antiqua" w:hAnsi="Book Antiqua" w:cs="Book Antiqua"/>
          <w:sz w:val="28"/>
          <w:szCs w:val="28"/>
        </w:rPr>
        <w:t xml:space="preserve"> as well as the regular reports on the ongoing investigations on the use of Chemical Weapons. </w:t>
      </w:r>
    </w:p>
    <w:p w14:paraId="26C56349" w14:textId="77777777" w:rsidR="00C94A94" w:rsidRPr="00886E9D" w:rsidRDefault="00C94A94" w:rsidP="00C94A94">
      <w:pPr>
        <w:ind w:left="360"/>
        <w:jc w:val="both"/>
        <w:rPr>
          <w:rFonts w:ascii="Book Antiqua" w:eastAsia="Book Antiqua" w:hAnsi="Book Antiqua" w:cs="Book Antiqua"/>
          <w:sz w:val="28"/>
          <w:szCs w:val="28"/>
        </w:rPr>
      </w:pPr>
    </w:p>
    <w:p w14:paraId="59F9BC9B" w14:textId="25C057CB" w:rsidR="008D7875" w:rsidRPr="00886E9D" w:rsidRDefault="00C94A94" w:rsidP="008D7875">
      <w:pPr>
        <w:numPr>
          <w:ilvl w:val="0"/>
          <w:numId w:val="1"/>
        </w:numPr>
        <w:jc w:val="both"/>
        <w:rPr>
          <w:rFonts w:ascii="Book Antiqua" w:eastAsia="Book Antiqua" w:hAnsi="Book Antiqua" w:cs="Book Antiqua"/>
          <w:sz w:val="28"/>
          <w:szCs w:val="28"/>
        </w:rPr>
      </w:pPr>
      <w:r w:rsidRPr="00886E9D">
        <w:rPr>
          <w:rFonts w:ascii="Book Antiqua" w:eastAsia="Book Antiqua" w:hAnsi="Book Antiqua" w:cs="Book Antiqua"/>
          <w:sz w:val="28"/>
          <w:szCs w:val="28"/>
        </w:rPr>
        <w:t xml:space="preserve">I reaffirm Kenya’s support for the mandate of the OPCW and its responsibility towards the full implementation of the Chemical Weapons Convention. We condemn any use of chemical weapons wherever and by </w:t>
      </w:r>
      <w:proofErr w:type="gramStart"/>
      <w:r w:rsidR="008D7875" w:rsidRPr="00886E9D">
        <w:rPr>
          <w:rFonts w:ascii="Book Antiqua" w:eastAsia="Book Antiqua" w:hAnsi="Book Antiqua" w:cs="Book Antiqua"/>
          <w:sz w:val="28"/>
          <w:szCs w:val="28"/>
        </w:rPr>
        <w:t>whoever</w:t>
      </w:r>
      <w:r w:rsidR="00721AF3" w:rsidRPr="00886E9D">
        <w:rPr>
          <w:rFonts w:ascii="Book Antiqua" w:eastAsia="Book Antiqua" w:hAnsi="Book Antiqua" w:cs="Book Antiqua"/>
          <w:sz w:val="28"/>
          <w:szCs w:val="28"/>
        </w:rPr>
        <w:t>,</w:t>
      </w:r>
      <w:r w:rsidR="008D7875" w:rsidRPr="00886E9D">
        <w:rPr>
          <w:rFonts w:ascii="Book Antiqua" w:eastAsia="Book Antiqua" w:hAnsi="Book Antiqua" w:cs="Book Antiqua"/>
          <w:sz w:val="28"/>
          <w:szCs w:val="28"/>
        </w:rPr>
        <w:t xml:space="preserve"> </w:t>
      </w:r>
      <w:r w:rsidR="00757446" w:rsidRPr="00886E9D">
        <w:rPr>
          <w:rFonts w:ascii="Book Antiqua" w:eastAsia="Book Antiqua" w:hAnsi="Book Antiqua" w:cs="Book Antiqua"/>
          <w:sz w:val="28"/>
          <w:szCs w:val="28"/>
        </w:rPr>
        <w:t xml:space="preserve"> convinced</w:t>
      </w:r>
      <w:proofErr w:type="gramEnd"/>
      <w:r w:rsidR="00757446" w:rsidRPr="00886E9D">
        <w:rPr>
          <w:rFonts w:ascii="Book Antiqua" w:eastAsia="Book Antiqua" w:hAnsi="Book Antiqua" w:cs="Book Antiqua"/>
          <w:sz w:val="28"/>
          <w:szCs w:val="28"/>
        </w:rPr>
        <w:t xml:space="preserve"> that such atrocities </w:t>
      </w:r>
      <w:r w:rsidR="00721AF3" w:rsidRPr="00886E9D">
        <w:rPr>
          <w:rFonts w:ascii="Book Antiqua" w:eastAsia="Book Antiqua" w:hAnsi="Book Antiqua" w:cs="Book Antiqua"/>
          <w:sz w:val="28"/>
          <w:szCs w:val="28"/>
        </w:rPr>
        <w:t>constitut</w:t>
      </w:r>
      <w:r w:rsidR="00757446" w:rsidRPr="00886E9D">
        <w:rPr>
          <w:rFonts w:ascii="Book Antiqua" w:eastAsia="Book Antiqua" w:hAnsi="Book Antiqua" w:cs="Book Antiqua"/>
          <w:sz w:val="28"/>
          <w:szCs w:val="28"/>
        </w:rPr>
        <w:t>e</w:t>
      </w:r>
      <w:r w:rsidR="00721AF3" w:rsidRPr="00886E9D">
        <w:rPr>
          <w:rFonts w:ascii="Book Antiqua" w:eastAsia="Book Antiqua" w:hAnsi="Book Antiqua" w:cs="Book Antiqua"/>
          <w:sz w:val="28"/>
          <w:szCs w:val="28"/>
        </w:rPr>
        <w:t xml:space="preserve"> a</w:t>
      </w:r>
      <w:r w:rsidRPr="00886E9D">
        <w:rPr>
          <w:rFonts w:ascii="Book Antiqua" w:eastAsia="Book Antiqua" w:hAnsi="Book Antiqua" w:cs="Book Antiqua"/>
          <w:sz w:val="28"/>
          <w:szCs w:val="28"/>
        </w:rPr>
        <w:t xml:space="preserve"> deplorable violation of international law</w:t>
      </w:r>
      <w:r w:rsidR="008D7875" w:rsidRPr="00886E9D">
        <w:rPr>
          <w:rFonts w:ascii="Book Antiqua" w:eastAsia="Book Antiqua" w:hAnsi="Book Antiqua" w:cs="Book Antiqua"/>
          <w:sz w:val="28"/>
          <w:szCs w:val="28"/>
        </w:rPr>
        <w:t xml:space="preserve"> and cannot be </w:t>
      </w:r>
      <w:r w:rsidRPr="00886E9D">
        <w:rPr>
          <w:rFonts w:ascii="Book Antiqua" w:eastAsia="Book Antiqua" w:hAnsi="Book Antiqua" w:cs="Book Antiqua"/>
          <w:sz w:val="28"/>
          <w:szCs w:val="28"/>
        </w:rPr>
        <w:t>justif</w:t>
      </w:r>
      <w:r w:rsidR="008D7875" w:rsidRPr="00886E9D">
        <w:rPr>
          <w:rFonts w:ascii="Book Antiqua" w:eastAsia="Book Antiqua" w:hAnsi="Book Antiqua" w:cs="Book Antiqua"/>
          <w:sz w:val="28"/>
          <w:szCs w:val="28"/>
        </w:rPr>
        <w:t xml:space="preserve">ied under </w:t>
      </w:r>
      <w:r w:rsidRPr="00886E9D">
        <w:rPr>
          <w:rFonts w:ascii="Book Antiqua" w:eastAsia="Book Antiqua" w:hAnsi="Book Antiqua" w:cs="Book Antiqua"/>
          <w:sz w:val="28"/>
          <w:szCs w:val="28"/>
        </w:rPr>
        <w:t>any circumstance</w:t>
      </w:r>
      <w:r w:rsidR="00886E9D" w:rsidRPr="00886E9D">
        <w:rPr>
          <w:rFonts w:ascii="Book Antiqua" w:eastAsia="Book Antiqua" w:hAnsi="Book Antiqua" w:cs="Book Antiqua"/>
          <w:sz w:val="28"/>
          <w:szCs w:val="28"/>
        </w:rPr>
        <w:t xml:space="preserve"> whatsoever</w:t>
      </w:r>
      <w:r w:rsidR="008D7875" w:rsidRPr="00886E9D">
        <w:rPr>
          <w:rFonts w:ascii="Book Antiqua" w:eastAsia="Book Antiqua" w:hAnsi="Book Antiqua" w:cs="Book Antiqua"/>
          <w:sz w:val="28"/>
          <w:szCs w:val="28"/>
        </w:rPr>
        <w:t xml:space="preserve">. </w:t>
      </w:r>
    </w:p>
    <w:p w14:paraId="5CC576B3" w14:textId="77777777" w:rsidR="008D7875" w:rsidRPr="00886E9D" w:rsidRDefault="008D7875" w:rsidP="008D7875">
      <w:pPr>
        <w:pStyle w:val="ListParagraph"/>
        <w:rPr>
          <w:rFonts w:ascii="Book Antiqua" w:eastAsia="Book Antiqua" w:hAnsi="Book Antiqua" w:cs="Book Antiqua"/>
          <w:sz w:val="28"/>
          <w:szCs w:val="28"/>
        </w:rPr>
      </w:pPr>
    </w:p>
    <w:p w14:paraId="654DB189" w14:textId="5858D383" w:rsidR="00960A84" w:rsidRPr="00886E9D" w:rsidRDefault="005F3176" w:rsidP="004E5AD1">
      <w:pPr>
        <w:numPr>
          <w:ilvl w:val="0"/>
          <w:numId w:val="1"/>
        </w:numPr>
        <w:jc w:val="both"/>
        <w:rPr>
          <w:rFonts w:ascii="Book Antiqua" w:eastAsia="Book Antiqua" w:hAnsi="Book Antiqua" w:cs="Book Antiqua"/>
          <w:sz w:val="28"/>
          <w:szCs w:val="28"/>
        </w:rPr>
      </w:pPr>
      <w:r>
        <w:rPr>
          <w:rFonts w:ascii="Book Antiqua" w:eastAsia="Book Antiqua" w:hAnsi="Book Antiqua" w:cs="Book Antiqua"/>
          <w:sz w:val="28"/>
          <w:szCs w:val="28"/>
        </w:rPr>
        <w:t xml:space="preserve">Kenya </w:t>
      </w:r>
      <w:r w:rsidR="004E5AD1" w:rsidRPr="00886E9D">
        <w:rPr>
          <w:rFonts w:ascii="Book Antiqua" w:eastAsia="Book Antiqua" w:hAnsi="Book Antiqua" w:cs="Book Antiqua"/>
          <w:sz w:val="28"/>
          <w:szCs w:val="28"/>
        </w:rPr>
        <w:t xml:space="preserve">takes note of </w:t>
      </w:r>
      <w:r w:rsidR="00886E9D" w:rsidRPr="00886E9D">
        <w:rPr>
          <w:rFonts w:ascii="Book Antiqua" w:eastAsia="Book Antiqua" w:hAnsi="Book Antiqua" w:cs="Book Antiqua"/>
          <w:sz w:val="28"/>
          <w:szCs w:val="28"/>
        </w:rPr>
        <w:t>the 25</w:t>
      </w:r>
      <w:r w:rsidR="00886E9D" w:rsidRPr="00886E9D">
        <w:rPr>
          <w:rFonts w:ascii="Book Antiqua" w:eastAsia="Book Antiqua" w:hAnsi="Book Antiqua" w:cs="Book Antiqua"/>
          <w:sz w:val="28"/>
          <w:szCs w:val="28"/>
          <w:vertAlign w:val="superscript"/>
        </w:rPr>
        <w:t>th</w:t>
      </w:r>
      <w:r w:rsidR="00886E9D" w:rsidRPr="00886E9D">
        <w:rPr>
          <w:rFonts w:ascii="Book Antiqua" w:eastAsia="Book Antiqua" w:hAnsi="Book Antiqua" w:cs="Book Antiqua"/>
          <w:sz w:val="28"/>
          <w:szCs w:val="28"/>
        </w:rPr>
        <w:t xml:space="preserve"> January 2021 report on the 96</w:t>
      </w:r>
      <w:r w:rsidR="004E5AD1" w:rsidRPr="00886E9D">
        <w:rPr>
          <w:rFonts w:ascii="Book Antiqua" w:eastAsia="Book Antiqua" w:hAnsi="Book Antiqua" w:cs="Book Antiqua"/>
          <w:sz w:val="28"/>
          <w:szCs w:val="28"/>
          <w:vertAlign w:val="superscript"/>
        </w:rPr>
        <w:t>th</w:t>
      </w:r>
      <w:r w:rsidR="004E5AD1" w:rsidRPr="00886E9D">
        <w:rPr>
          <w:rFonts w:ascii="Book Antiqua" w:eastAsia="Book Antiqua" w:hAnsi="Book Antiqua" w:cs="Book Antiqua"/>
          <w:sz w:val="28"/>
          <w:szCs w:val="28"/>
        </w:rPr>
        <w:t xml:space="preserve"> </w:t>
      </w:r>
      <w:r w:rsidR="00886E9D" w:rsidRPr="00886E9D">
        <w:rPr>
          <w:rFonts w:ascii="Book Antiqua" w:eastAsia="Book Antiqua" w:hAnsi="Book Antiqua" w:cs="Book Antiqua"/>
          <w:sz w:val="28"/>
          <w:szCs w:val="28"/>
        </w:rPr>
        <w:t>session of OPCW.</w:t>
      </w:r>
      <w:r w:rsidR="004E5AD1" w:rsidRPr="00886E9D">
        <w:rPr>
          <w:rFonts w:ascii="Book Antiqua" w:eastAsia="Book Antiqua" w:hAnsi="Book Antiqua" w:cs="Book Antiqua"/>
          <w:sz w:val="28"/>
          <w:szCs w:val="28"/>
        </w:rPr>
        <w:t xml:space="preserve"> </w:t>
      </w:r>
      <w:r w:rsidR="00886E9D" w:rsidRPr="00886E9D">
        <w:rPr>
          <w:rFonts w:ascii="Book Antiqua" w:eastAsia="Book Antiqua" w:hAnsi="Book Antiqua" w:cs="Book Antiqua"/>
          <w:sz w:val="28"/>
          <w:szCs w:val="28"/>
        </w:rPr>
        <w:t xml:space="preserve">We </w:t>
      </w:r>
      <w:r w:rsidR="004E5AD1" w:rsidRPr="00886E9D">
        <w:rPr>
          <w:rFonts w:ascii="Book Antiqua" w:eastAsia="Book Antiqua" w:hAnsi="Book Antiqua" w:cs="Book Antiqua"/>
          <w:sz w:val="28"/>
          <w:szCs w:val="28"/>
        </w:rPr>
        <w:t xml:space="preserve">further </w:t>
      </w:r>
      <w:r w:rsidR="00886E9D" w:rsidRPr="00886E9D">
        <w:rPr>
          <w:rFonts w:ascii="Book Antiqua" w:eastAsia="Book Antiqua" w:hAnsi="Book Antiqua" w:cs="Book Antiqua"/>
          <w:sz w:val="28"/>
          <w:szCs w:val="28"/>
        </w:rPr>
        <w:t>appreciat</w:t>
      </w:r>
      <w:r w:rsidR="004E5AD1" w:rsidRPr="00886E9D">
        <w:rPr>
          <w:rFonts w:ascii="Book Antiqua" w:eastAsia="Book Antiqua" w:hAnsi="Book Antiqua" w:cs="Book Antiqua"/>
          <w:sz w:val="28"/>
          <w:szCs w:val="28"/>
        </w:rPr>
        <w:t>e</w:t>
      </w:r>
      <w:r w:rsidR="00886E9D" w:rsidRPr="00886E9D">
        <w:rPr>
          <w:rFonts w:ascii="Book Antiqua" w:eastAsia="Book Antiqua" w:hAnsi="Book Antiqua" w:cs="Book Antiqua"/>
          <w:sz w:val="28"/>
          <w:szCs w:val="28"/>
        </w:rPr>
        <w:t xml:space="preserve"> that despite the COVID-19 pandemic </w:t>
      </w:r>
      <w:r w:rsidR="004E5AD1" w:rsidRPr="00886E9D">
        <w:rPr>
          <w:rFonts w:ascii="Book Antiqua" w:eastAsia="Book Antiqua" w:hAnsi="Book Antiqua" w:cs="Book Antiqua"/>
          <w:sz w:val="28"/>
          <w:szCs w:val="28"/>
        </w:rPr>
        <w:t xml:space="preserve">induced </w:t>
      </w:r>
      <w:r w:rsidR="000753CE" w:rsidRPr="00886E9D">
        <w:rPr>
          <w:rFonts w:ascii="Book Antiqua" w:eastAsia="Book Antiqua" w:hAnsi="Book Antiqua" w:cs="Book Antiqua"/>
          <w:sz w:val="28"/>
          <w:szCs w:val="28"/>
        </w:rPr>
        <w:t xml:space="preserve">challenges including </w:t>
      </w:r>
      <w:r w:rsidR="00886E9D" w:rsidRPr="00886E9D">
        <w:rPr>
          <w:rFonts w:ascii="Book Antiqua" w:eastAsia="Book Antiqua" w:hAnsi="Book Antiqua" w:cs="Book Antiqua"/>
          <w:sz w:val="28"/>
          <w:szCs w:val="28"/>
        </w:rPr>
        <w:t xml:space="preserve">the postponement of planned deployments and missions, the OPCW has found ways to ensure continuity </w:t>
      </w:r>
      <w:r w:rsidR="000753CE" w:rsidRPr="00886E9D">
        <w:rPr>
          <w:rFonts w:ascii="Book Antiqua" w:eastAsia="Book Antiqua" w:hAnsi="Book Antiqua" w:cs="Book Antiqua"/>
          <w:sz w:val="28"/>
          <w:szCs w:val="28"/>
        </w:rPr>
        <w:t>of its work.</w:t>
      </w:r>
    </w:p>
    <w:p w14:paraId="70A0C4EF" w14:textId="77777777" w:rsidR="00960A84" w:rsidRPr="00886E9D" w:rsidRDefault="00960A84">
      <w:pPr>
        <w:ind w:left="720"/>
        <w:jc w:val="both"/>
        <w:rPr>
          <w:rFonts w:ascii="Book Antiqua" w:eastAsia="Book Antiqua" w:hAnsi="Book Antiqua" w:cs="Book Antiqua"/>
          <w:sz w:val="28"/>
          <w:szCs w:val="28"/>
        </w:rPr>
      </w:pPr>
    </w:p>
    <w:p w14:paraId="2323E113" w14:textId="108AC14F" w:rsidR="00960A84" w:rsidRPr="00886E9D" w:rsidRDefault="00886E9D" w:rsidP="00313A03">
      <w:pPr>
        <w:numPr>
          <w:ilvl w:val="0"/>
          <w:numId w:val="1"/>
        </w:numPr>
        <w:jc w:val="both"/>
        <w:rPr>
          <w:rFonts w:ascii="Book Antiqua" w:eastAsia="Book Antiqua" w:hAnsi="Book Antiqua" w:cs="Book Antiqua"/>
          <w:sz w:val="28"/>
          <w:szCs w:val="28"/>
        </w:rPr>
      </w:pPr>
      <w:r w:rsidRPr="00886E9D">
        <w:rPr>
          <w:rFonts w:ascii="Book Antiqua" w:eastAsia="Book Antiqua" w:hAnsi="Book Antiqua" w:cs="Book Antiqua"/>
          <w:sz w:val="28"/>
          <w:szCs w:val="28"/>
        </w:rPr>
        <w:t xml:space="preserve">We welcome the submission by the Syrian Arab Republic to the Council of its eighty-sixth monthly report and emphasise the need for coordination between Syria and the OPCW to clear up the 19 identified gaps, inconsistencies, and discrepancies that remain unresolved. </w:t>
      </w:r>
      <w:r w:rsidR="000753CE" w:rsidRPr="00886E9D">
        <w:rPr>
          <w:rFonts w:ascii="Book Antiqua" w:eastAsia="Book Antiqua" w:hAnsi="Book Antiqua" w:cs="Book Antiqua"/>
          <w:sz w:val="28"/>
          <w:szCs w:val="28"/>
        </w:rPr>
        <w:t xml:space="preserve"> </w:t>
      </w:r>
      <w:r w:rsidRPr="00886E9D">
        <w:rPr>
          <w:rFonts w:ascii="Book Antiqua" w:eastAsia="Book Antiqua" w:hAnsi="Book Antiqua" w:cs="Book Antiqua"/>
          <w:sz w:val="28"/>
          <w:szCs w:val="28"/>
        </w:rPr>
        <w:t xml:space="preserve">We </w:t>
      </w:r>
      <w:r w:rsidRPr="00886E9D">
        <w:rPr>
          <w:rFonts w:ascii="Book Antiqua" w:eastAsia="Book Antiqua" w:hAnsi="Book Antiqua" w:cs="Book Antiqua"/>
          <w:sz w:val="28"/>
          <w:szCs w:val="28"/>
        </w:rPr>
        <w:lastRenderedPageBreak/>
        <w:t xml:space="preserve">also </w:t>
      </w:r>
      <w:r w:rsidR="00313A03" w:rsidRPr="00886E9D">
        <w:rPr>
          <w:rFonts w:ascii="Book Antiqua" w:eastAsia="Book Antiqua" w:hAnsi="Book Antiqua" w:cs="Book Antiqua"/>
          <w:sz w:val="28"/>
          <w:szCs w:val="28"/>
        </w:rPr>
        <w:t xml:space="preserve">hope </w:t>
      </w:r>
      <w:r w:rsidRPr="00886E9D">
        <w:rPr>
          <w:rFonts w:ascii="Book Antiqua" w:eastAsia="Book Antiqua" w:hAnsi="Book Antiqua" w:cs="Book Antiqua"/>
          <w:sz w:val="28"/>
          <w:szCs w:val="28"/>
        </w:rPr>
        <w:t xml:space="preserve">the </w:t>
      </w:r>
      <w:r w:rsidR="00313A03" w:rsidRPr="00886E9D">
        <w:rPr>
          <w:rFonts w:ascii="Book Antiqua" w:eastAsia="Book Antiqua" w:hAnsi="Book Antiqua" w:cs="Book Antiqua"/>
          <w:sz w:val="28"/>
          <w:szCs w:val="28"/>
        </w:rPr>
        <w:t xml:space="preserve">envisaged </w:t>
      </w:r>
      <w:r w:rsidRPr="00886E9D">
        <w:rPr>
          <w:rFonts w:ascii="Book Antiqua" w:eastAsia="Book Antiqua" w:hAnsi="Book Antiqua" w:cs="Book Antiqua"/>
          <w:sz w:val="28"/>
          <w:szCs w:val="28"/>
        </w:rPr>
        <w:t xml:space="preserve">consultations between the Declaration Assessment Team (DAT) and the Syrian Government </w:t>
      </w:r>
      <w:r w:rsidR="00313A03" w:rsidRPr="00886E9D">
        <w:rPr>
          <w:rFonts w:ascii="Book Antiqua" w:eastAsia="Book Antiqua" w:hAnsi="Book Antiqua" w:cs="Book Antiqua"/>
          <w:sz w:val="28"/>
          <w:szCs w:val="28"/>
        </w:rPr>
        <w:t xml:space="preserve">will </w:t>
      </w:r>
      <w:r w:rsidR="00721AF3" w:rsidRPr="00886E9D">
        <w:rPr>
          <w:rFonts w:ascii="Book Antiqua" w:eastAsia="Book Antiqua" w:hAnsi="Book Antiqua" w:cs="Book Antiqua"/>
          <w:sz w:val="28"/>
          <w:szCs w:val="28"/>
        </w:rPr>
        <w:t xml:space="preserve">materialize and </w:t>
      </w:r>
      <w:r w:rsidR="00313A03" w:rsidRPr="00886E9D">
        <w:rPr>
          <w:rFonts w:ascii="Book Antiqua" w:eastAsia="Book Antiqua" w:hAnsi="Book Antiqua" w:cs="Book Antiqua"/>
          <w:sz w:val="28"/>
          <w:szCs w:val="28"/>
        </w:rPr>
        <w:t xml:space="preserve">yield </w:t>
      </w:r>
      <w:r w:rsidRPr="00886E9D">
        <w:rPr>
          <w:rFonts w:ascii="Book Antiqua" w:eastAsia="Book Antiqua" w:hAnsi="Book Antiqua" w:cs="Book Antiqua"/>
          <w:sz w:val="28"/>
          <w:szCs w:val="28"/>
        </w:rPr>
        <w:t>positive outcome</w:t>
      </w:r>
      <w:r w:rsidR="00313A03" w:rsidRPr="00886E9D">
        <w:rPr>
          <w:rFonts w:ascii="Book Antiqua" w:eastAsia="Book Antiqua" w:hAnsi="Book Antiqua" w:cs="Book Antiqua"/>
          <w:sz w:val="28"/>
          <w:szCs w:val="28"/>
        </w:rPr>
        <w:t>s</w:t>
      </w:r>
      <w:r w:rsidRPr="00886E9D">
        <w:rPr>
          <w:rFonts w:ascii="Book Antiqua" w:eastAsia="Book Antiqua" w:hAnsi="Book Antiqua" w:cs="Book Antiqua"/>
          <w:sz w:val="28"/>
          <w:szCs w:val="28"/>
        </w:rPr>
        <w:t xml:space="preserve"> in order to hasten the conclusion of the investigations.</w:t>
      </w:r>
    </w:p>
    <w:p w14:paraId="327E5405" w14:textId="35987C4E" w:rsidR="00960A84" w:rsidRPr="00886E9D" w:rsidRDefault="00960A84" w:rsidP="00313A03">
      <w:pPr>
        <w:jc w:val="both"/>
        <w:rPr>
          <w:rFonts w:ascii="Book Antiqua" w:eastAsia="Book Antiqua" w:hAnsi="Book Antiqua" w:cs="Book Antiqua"/>
          <w:sz w:val="28"/>
          <w:szCs w:val="28"/>
        </w:rPr>
      </w:pPr>
    </w:p>
    <w:p w14:paraId="35E58FF5" w14:textId="68393A81" w:rsidR="00313A03" w:rsidRPr="00886E9D" w:rsidRDefault="00313A03" w:rsidP="00721AF3">
      <w:pPr>
        <w:ind w:firstLine="360"/>
        <w:jc w:val="both"/>
        <w:rPr>
          <w:rFonts w:ascii="Book Antiqua" w:eastAsia="Book Antiqua" w:hAnsi="Book Antiqua" w:cs="Book Antiqua"/>
          <w:b/>
          <w:bCs/>
          <w:sz w:val="28"/>
          <w:szCs w:val="28"/>
        </w:rPr>
      </w:pPr>
      <w:r w:rsidRPr="00886E9D">
        <w:rPr>
          <w:rFonts w:ascii="Book Antiqua" w:eastAsia="Book Antiqua" w:hAnsi="Book Antiqua" w:cs="Book Antiqua"/>
          <w:b/>
          <w:bCs/>
          <w:sz w:val="28"/>
          <w:szCs w:val="28"/>
        </w:rPr>
        <w:t>Madam President,</w:t>
      </w:r>
    </w:p>
    <w:p w14:paraId="7686480B" w14:textId="77777777" w:rsidR="00313A03" w:rsidRPr="00886E9D" w:rsidRDefault="00313A03" w:rsidP="00313A03">
      <w:pPr>
        <w:jc w:val="both"/>
        <w:rPr>
          <w:rFonts w:ascii="Book Antiqua" w:eastAsia="Book Antiqua" w:hAnsi="Book Antiqua" w:cs="Book Antiqua"/>
          <w:sz w:val="28"/>
          <w:szCs w:val="28"/>
        </w:rPr>
      </w:pPr>
    </w:p>
    <w:p w14:paraId="355E914D" w14:textId="3626A17B" w:rsidR="00757446" w:rsidRPr="00886E9D" w:rsidRDefault="00313A03" w:rsidP="00757446">
      <w:pPr>
        <w:numPr>
          <w:ilvl w:val="0"/>
          <w:numId w:val="1"/>
        </w:numPr>
        <w:jc w:val="both"/>
        <w:rPr>
          <w:rFonts w:ascii="Book Antiqua" w:eastAsia="Book Antiqua" w:hAnsi="Book Antiqua" w:cs="Book Antiqua"/>
          <w:sz w:val="28"/>
          <w:szCs w:val="28"/>
        </w:rPr>
      </w:pPr>
      <w:r w:rsidRPr="00886E9D">
        <w:rPr>
          <w:rFonts w:ascii="Book Antiqua" w:eastAsia="Book Antiqua" w:hAnsi="Book Antiqua" w:cs="Book Antiqua"/>
          <w:sz w:val="28"/>
          <w:szCs w:val="28"/>
        </w:rPr>
        <w:t xml:space="preserve">It is important that this </w:t>
      </w:r>
      <w:r w:rsidR="00886E9D" w:rsidRPr="00886E9D">
        <w:rPr>
          <w:rFonts w:ascii="Book Antiqua" w:eastAsia="Book Antiqua" w:hAnsi="Book Antiqua" w:cs="Book Antiqua"/>
          <w:sz w:val="28"/>
          <w:szCs w:val="28"/>
        </w:rPr>
        <w:t>Council support</w:t>
      </w:r>
      <w:r w:rsidR="00757446" w:rsidRPr="00886E9D">
        <w:rPr>
          <w:rFonts w:ascii="Book Antiqua" w:eastAsia="Book Antiqua" w:hAnsi="Book Antiqua" w:cs="Book Antiqua"/>
          <w:sz w:val="28"/>
          <w:szCs w:val="28"/>
        </w:rPr>
        <w:t>s</w:t>
      </w:r>
      <w:r w:rsidR="00886E9D" w:rsidRPr="00886E9D">
        <w:rPr>
          <w:rFonts w:ascii="Book Antiqua" w:eastAsia="Book Antiqua" w:hAnsi="Book Antiqua" w:cs="Book Antiqua"/>
          <w:sz w:val="28"/>
          <w:szCs w:val="28"/>
        </w:rPr>
        <w:t xml:space="preserve"> all efforts to strengthen the OPCW to ensure </w:t>
      </w:r>
      <w:r w:rsidRPr="00886E9D">
        <w:rPr>
          <w:rFonts w:ascii="Book Antiqua" w:eastAsia="Book Antiqua" w:hAnsi="Book Antiqua" w:cs="Book Antiqua"/>
          <w:sz w:val="28"/>
          <w:szCs w:val="28"/>
        </w:rPr>
        <w:t xml:space="preserve">these investigations are concluded without unnecessary delays and with utmost professionalism and transparency. </w:t>
      </w:r>
      <w:r w:rsidR="00757446" w:rsidRPr="00886E9D">
        <w:rPr>
          <w:rFonts w:ascii="Book Antiqua" w:eastAsia="Book Antiqua" w:hAnsi="Book Antiqua" w:cs="Book Antiqua"/>
          <w:sz w:val="28"/>
          <w:szCs w:val="28"/>
        </w:rPr>
        <w:t>T</w:t>
      </w:r>
      <w:r w:rsidR="00721AF3" w:rsidRPr="00886E9D">
        <w:rPr>
          <w:rFonts w:ascii="Book Antiqua" w:eastAsia="Book Antiqua" w:hAnsi="Book Antiqua" w:cs="Book Antiqua"/>
          <w:sz w:val="28"/>
          <w:szCs w:val="28"/>
        </w:rPr>
        <w:t>he expeditious closure of the investigation</w:t>
      </w:r>
      <w:r w:rsidR="00886E9D" w:rsidRPr="00886E9D">
        <w:rPr>
          <w:rFonts w:ascii="Book Antiqua" w:eastAsia="Book Antiqua" w:hAnsi="Book Antiqua" w:cs="Book Antiqua"/>
          <w:sz w:val="28"/>
          <w:szCs w:val="28"/>
        </w:rPr>
        <w:t>s</w:t>
      </w:r>
      <w:r w:rsidR="00721AF3" w:rsidRPr="00886E9D">
        <w:rPr>
          <w:rFonts w:ascii="Book Antiqua" w:eastAsia="Book Antiqua" w:hAnsi="Book Antiqua" w:cs="Book Antiqua"/>
          <w:sz w:val="28"/>
          <w:szCs w:val="28"/>
        </w:rPr>
        <w:t xml:space="preserve"> will allow the Council to </w:t>
      </w:r>
      <w:r w:rsidRPr="00886E9D">
        <w:rPr>
          <w:rFonts w:ascii="Book Antiqua" w:eastAsia="Book Antiqua" w:hAnsi="Book Antiqua" w:cs="Book Antiqua"/>
          <w:sz w:val="28"/>
          <w:szCs w:val="28"/>
        </w:rPr>
        <w:t xml:space="preserve">direct its energies to helping the Syrian people arrive at </w:t>
      </w:r>
      <w:r w:rsidR="00721AF3" w:rsidRPr="00886E9D">
        <w:rPr>
          <w:rFonts w:ascii="Book Antiqua" w:eastAsia="Book Antiqua" w:hAnsi="Book Antiqua" w:cs="Book Antiqua"/>
          <w:sz w:val="28"/>
          <w:szCs w:val="28"/>
        </w:rPr>
        <w:t xml:space="preserve">a much-desired </w:t>
      </w:r>
      <w:r w:rsidRPr="00886E9D">
        <w:rPr>
          <w:rFonts w:ascii="Book Antiqua" w:eastAsia="Book Antiqua" w:hAnsi="Book Antiqua" w:cs="Book Antiqua"/>
          <w:sz w:val="28"/>
          <w:szCs w:val="28"/>
        </w:rPr>
        <w:t>political solution to the conflict that has impoverished millions of innocent lives.</w:t>
      </w:r>
    </w:p>
    <w:p w14:paraId="75F6108A" w14:textId="77777777" w:rsidR="00757446" w:rsidRPr="00886E9D" w:rsidRDefault="00757446" w:rsidP="00757446">
      <w:pPr>
        <w:ind w:left="360"/>
        <w:jc w:val="both"/>
        <w:rPr>
          <w:rFonts w:ascii="Book Antiqua" w:eastAsia="Book Antiqua" w:hAnsi="Book Antiqua" w:cs="Book Antiqua"/>
          <w:sz w:val="28"/>
          <w:szCs w:val="28"/>
        </w:rPr>
      </w:pPr>
    </w:p>
    <w:p w14:paraId="08AFCC5B" w14:textId="02F8D813" w:rsidR="00757446" w:rsidRPr="00886E9D" w:rsidRDefault="00A22D8B" w:rsidP="00757446">
      <w:pPr>
        <w:numPr>
          <w:ilvl w:val="0"/>
          <w:numId w:val="1"/>
        </w:numPr>
        <w:jc w:val="both"/>
        <w:rPr>
          <w:rStyle w:val="PageNumber"/>
          <w:rFonts w:ascii="Book Antiqua" w:eastAsia="Book Antiqua" w:hAnsi="Book Antiqua" w:cs="Book Antiqua"/>
          <w:sz w:val="28"/>
          <w:szCs w:val="28"/>
        </w:rPr>
      </w:pPr>
      <w:r w:rsidRPr="00886E9D">
        <w:rPr>
          <w:rStyle w:val="PageNumber"/>
          <w:rFonts w:ascii="Book Antiqua" w:eastAsia="Maiandra GD" w:hAnsi="Book Antiqua" w:cs="Maiandra GD"/>
          <w:sz w:val="28"/>
          <w:szCs w:val="28"/>
        </w:rPr>
        <w:t>We strongly believe in the imperative of the international community including members of this Council</w:t>
      </w:r>
      <w:r w:rsidR="00757446" w:rsidRPr="00886E9D">
        <w:rPr>
          <w:rStyle w:val="PageNumber"/>
          <w:rFonts w:ascii="Book Antiqua" w:eastAsia="Maiandra GD" w:hAnsi="Book Antiqua" w:cs="Maiandra GD"/>
          <w:sz w:val="28"/>
          <w:szCs w:val="28"/>
        </w:rPr>
        <w:t>,</w:t>
      </w:r>
      <w:r w:rsidRPr="00886E9D">
        <w:rPr>
          <w:rStyle w:val="PageNumber"/>
          <w:rFonts w:ascii="Book Antiqua" w:eastAsia="Maiandra GD" w:hAnsi="Book Antiqua" w:cs="Maiandra GD"/>
          <w:sz w:val="28"/>
          <w:szCs w:val="28"/>
        </w:rPr>
        <w:t xml:space="preserve"> to set aside the</w:t>
      </w:r>
      <w:r w:rsidR="00757446" w:rsidRPr="00886E9D">
        <w:rPr>
          <w:rStyle w:val="PageNumber"/>
          <w:rFonts w:ascii="Book Antiqua" w:eastAsia="Maiandra GD" w:hAnsi="Book Antiqua" w:cs="Maiandra GD"/>
          <w:sz w:val="28"/>
          <w:szCs w:val="28"/>
        </w:rPr>
        <w:t>ir</w:t>
      </w:r>
      <w:r w:rsidRPr="00886E9D">
        <w:rPr>
          <w:rStyle w:val="PageNumber"/>
          <w:rFonts w:ascii="Book Antiqua" w:eastAsia="Maiandra GD" w:hAnsi="Book Antiqua" w:cs="Maiandra GD"/>
          <w:sz w:val="28"/>
          <w:szCs w:val="28"/>
        </w:rPr>
        <w:t xml:space="preserve"> national </w:t>
      </w:r>
      <w:r w:rsidR="00757446" w:rsidRPr="00886E9D">
        <w:rPr>
          <w:rStyle w:val="PageNumber"/>
          <w:rFonts w:ascii="Book Antiqua" w:eastAsia="Maiandra GD" w:hAnsi="Book Antiqua" w:cs="Maiandra GD"/>
          <w:sz w:val="28"/>
          <w:szCs w:val="28"/>
        </w:rPr>
        <w:t>interests on</w:t>
      </w:r>
      <w:r w:rsidRPr="00886E9D">
        <w:rPr>
          <w:rStyle w:val="PageNumber"/>
          <w:rFonts w:ascii="Book Antiqua" w:eastAsia="Maiandra GD" w:hAnsi="Book Antiqua" w:cs="Maiandra GD"/>
          <w:sz w:val="28"/>
          <w:szCs w:val="28"/>
        </w:rPr>
        <w:t xml:space="preserve"> the whole Syrian </w:t>
      </w:r>
      <w:r w:rsidR="00757446" w:rsidRPr="00886E9D">
        <w:rPr>
          <w:rStyle w:val="PageNumber"/>
          <w:rFonts w:ascii="Book Antiqua" w:eastAsia="Maiandra GD" w:hAnsi="Book Antiqua" w:cs="Maiandra GD"/>
          <w:sz w:val="28"/>
          <w:szCs w:val="28"/>
        </w:rPr>
        <w:t xml:space="preserve">situation </w:t>
      </w:r>
      <w:r w:rsidRPr="00886E9D">
        <w:rPr>
          <w:rStyle w:val="PageNumber"/>
          <w:rFonts w:ascii="Book Antiqua" w:eastAsia="Maiandra GD" w:hAnsi="Book Antiqua" w:cs="Maiandra GD"/>
          <w:sz w:val="28"/>
          <w:szCs w:val="28"/>
        </w:rPr>
        <w:t xml:space="preserve">and </w:t>
      </w:r>
      <w:r w:rsidR="00757446" w:rsidRPr="00886E9D">
        <w:rPr>
          <w:rStyle w:val="PageNumber"/>
          <w:rFonts w:ascii="Book Antiqua" w:eastAsia="Maiandra GD" w:hAnsi="Book Antiqua" w:cs="Maiandra GD"/>
          <w:sz w:val="28"/>
          <w:szCs w:val="28"/>
        </w:rPr>
        <w:t xml:space="preserve">choose to </w:t>
      </w:r>
      <w:r w:rsidRPr="00886E9D">
        <w:rPr>
          <w:rStyle w:val="PageNumber"/>
          <w:rFonts w:ascii="Book Antiqua" w:eastAsia="Maiandra GD" w:hAnsi="Book Antiqua" w:cs="Maiandra GD"/>
          <w:sz w:val="28"/>
          <w:szCs w:val="28"/>
        </w:rPr>
        <w:t xml:space="preserve">prioritize the interests and the welfare of the Syrian people. We are persuaded that </w:t>
      </w:r>
      <w:r w:rsidR="00757446" w:rsidRPr="00886E9D">
        <w:rPr>
          <w:rStyle w:val="PageNumber"/>
          <w:rFonts w:ascii="Book Antiqua" w:eastAsia="Maiandra GD" w:hAnsi="Book Antiqua" w:cs="Maiandra GD"/>
          <w:sz w:val="28"/>
          <w:szCs w:val="28"/>
        </w:rPr>
        <w:t xml:space="preserve">the long-term solution to the Syrian crisis lies in a political dialogue that includes the widest spectrum of the Syrian </w:t>
      </w:r>
      <w:r w:rsidR="00886E9D" w:rsidRPr="00886E9D">
        <w:rPr>
          <w:rStyle w:val="PageNumber"/>
          <w:rFonts w:ascii="Book Antiqua" w:eastAsia="Maiandra GD" w:hAnsi="Book Antiqua" w:cs="Maiandra GD"/>
          <w:sz w:val="28"/>
          <w:szCs w:val="28"/>
        </w:rPr>
        <w:t>people but</w:t>
      </w:r>
      <w:r w:rsidR="00757446" w:rsidRPr="00886E9D">
        <w:rPr>
          <w:rStyle w:val="PageNumber"/>
          <w:rFonts w:ascii="Book Antiqua" w:eastAsia="Maiandra GD" w:hAnsi="Book Antiqua" w:cs="Maiandra GD"/>
          <w:sz w:val="28"/>
          <w:szCs w:val="28"/>
        </w:rPr>
        <w:t xml:space="preserve"> excluding terrorist groups and their leaders who have caused them untold suffering.</w:t>
      </w:r>
    </w:p>
    <w:p w14:paraId="1816A3EF" w14:textId="5B3F784D" w:rsidR="00A22D8B" w:rsidRPr="00886E9D" w:rsidRDefault="00A22D8B" w:rsidP="00757446">
      <w:pPr>
        <w:pStyle w:val="Body"/>
        <w:ind w:left="360"/>
        <w:jc w:val="both"/>
        <w:rPr>
          <w:rStyle w:val="PageNumber"/>
          <w:rFonts w:ascii="Book Antiqua" w:eastAsia="Maiandra GD" w:hAnsi="Book Antiqua" w:cs="Maiandra GD"/>
          <w:sz w:val="28"/>
          <w:szCs w:val="28"/>
        </w:rPr>
      </w:pPr>
    </w:p>
    <w:p w14:paraId="03D03C86" w14:textId="4AFD3D63" w:rsidR="00960A84" w:rsidRPr="00886E9D" w:rsidRDefault="00757446">
      <w:pPr>
        <w:numPr>
          <w:ilvl w:val="0"/>
          <w:numId w:val="1"/>
        </w:numPr>
        <w:jc w:val="both"/>
        <w:rPr>
          <w:rFonts w:ascii="Book Antiqua" w:eastAsia="Book Antiqua" w:hAnsi="Book Antiqua" w:cs="Book Antiqua"/>
          <w:sz w:val="28"/>
          <w:szCs w:val="28"/>
        </w:rPr>
      </w:pPr>
      <w:r w:rsidRPr="00886E9D">
        <w:rPr>
          <w:rFonts w:ascii="Book Antiqua" w:eastAsia="Book Antiqua" w:hAnsi="Book Antiqua" w:cs="Book Antiqua"/>
          <w:sz w:val="28"/>
          <w:szCs w:val="28"/>
        </w:rPr>
        <w:t xml:space="preserve">I reaffirm </w:t>
      </w:r>
      <w:r w:rsidR="00886E9D" w:rsidRPr="00886E9D">
        <w:rPr>
          <w:rFonts w:ascii="Book Antiqua" w:eastAsia="Book Antiqua" w:hAnsi="Book Antiqua" w:cs="Book Antiqua"/>
          <w:sz w:val="28"/>
          <w:szCs w:val="28"/>
        </w:rPr>
        <w:t>Kenya</w:t>
      </w:r>
      <w:r w:rsidRPr="00886E9D">
        <w:rPr>
          <w:rFonts w:ascii="Book Antiqua" w:eastAsia="Book Antiqua" w:hAnsi="Book Antiqua" w:cs="Book Antiqua"/>
          <w:sz w:val="28"/>
          <w:szCs w:val="28"/>
        </w:rPr>
        <w:t xml:space="preserve">’s unwavering solidarity </w:t>
      </w:r>
      <w:r w:rsidR="00886E9D" w:rsidRPr="00886E9D">
        <w:rPr>
          <w:rFonts w:ascii="Book Antiqua" w:eastAsia="Book Antiqua" w:hAnsi="Book Antiqua" w:cs="Book Antiqua"/>
          <w:sz w:val="28"/>
          <w:szCs w:val="28"/>
        </w:rPr>
        <w:t xml:space="preserve">with the people of Syria as they continue to seek a sustainable solution based on </w:t>
      </w:r>
      <w:r w:rsidRPr="00886E9D">
        <w:rPr>
          <w:rFonts w:ascii="Book Antiqua" w:eastAsia="Book Antiqua" w:hAnsi="Book Antiqua" w:cs="Book Antiqua"/>
          <w:sz w:val="28"/>
          <w:szCs w:val="28"/>
        </w:rPr>
        <w:t xml:space="preserve">an </w:t>
      </w:r>
      <w:r w:rsidR="00886E9D" w:rsidRPr="00886E9D">
        <w:rPr>
          <w:rFonts w:ascii="Book Antiqua" w:eastAsia="Book Antiqua" w:hAnsi="Book Antiqua" w:cs="Book Antiqua"/>
          <w:sz w:val="28"/>
          <w:szCs w:val="28"/>
        </w:rPr>
        <w:t>inclusive Syrian-led dialogue, aimed at a political resolution reflective of the will of the people of Syria.</w:t>
      </w:r>
    </w:p>
    <w:p w14:paraId="66AE98A6" w14:textId="77777777" w:rsidR="00960A84" w:rsidRPr="00886E9D" w:rsidRDefault="00960A84">
      <w:pPr>
        <w:ind w:left="720"/>
        <w:jc w:val="both"/>
        <w:rPr>
          <w:rFonts w:ascii="Book Antiqua" w:eastAsia="Book Antiqua" w:hAnsi="Book Antiqua" w:cs="Book Antiqua"/>
          <w:sz w:val="28"/>
          <w:szCs w:val="28"/>
        </w:rPr>
      </w:pPr>
    </w:p>
    <w:p w14:paraId="53230C71" w14:textId="77777777" w:rsidR="00960A84" w:rsidRPr="00886E9D" w:rsidRDefault="00886E9D">
      <w:pPr>
        <w:jc w:val="both"/>
        <w:rPr>
          <w:rFonts w:ascii="Book Antiqua" w:eastAsia="Book Antiqua" w:hAnsi="Book Antiqua" w:cs="Book Antiqua"/>
          <w:b/>
          <w:sz w:val="28"/>
          <w:szCs w:val="28"/>
        </w:rPr>
      </w:pPr>
      <w:r w:rsidRPr="00886E9D">
        <w:rPr>
          <w:rFonts w:ascii="Book Antiqua" w:eastAsia="Book Antiqua" w:hAnsi="Book Antiqua" w:cs="Book Antiqua"/>
          <w:b/>
          <w:sz w:val="28"/>
          <w:szCs w:val="28"/>
        </w:rPr>
        <w:t>Thank you</w:t>
      </w:r>
    </w:p>
    <w:p w14:paraId="02A139B9" w14:textId="724B1BC4" w:rsidR="00960A84" w:rsidRDefault="00960A84">
      <w:pPr>
        <w:jc w:val="both"/>
        <w:rPr>
          <w:rFonts w:ascii="Book Antiqua" w:eastAsia="Book Antiqua" w:hAnsi="Book Antiqua" w:cs="Book Antiqua"/>
          <w:sz w:val="24"/>
          <w:szCs w:val="24"/>
        </w:rPr>
      </w:pPr>
    </w:p>
    <w:p w14:paraId="46752890" w14:textId="17A1E79E" w:rsidR="00A22D8B" w:rsidRDefault="00A22D8B">
      <w:pPr>
        <w:jc w:val="both"/>
        <w:rPr>
          <w:rFonts w:ascii="Book Antiqua" w:eastAsia="Book Antiqua" w:hAnsi="Book Antiqua" w:cs="Book Antiqua"/>
          <w:sz w:val="24"/>
          <w:szCs w:val="24"/>
        </w:rPr>
      </w:pPr>
    </w:p>
    <w:p w14:paraId="0AF5BB07" w14:textId="77777777" w:rsidR="00A22D8B" w:rsidRPr="008D3301" w:rsidRDefault="00A22D8B" w:rsidP="00A22D8B">
      <w:pPr>
        <w:pStyle w:val="ListParagraph"/>
        <w:rPr>
          <w:rStyle w:val="PageNumber"/>
          <w:rFonts w:ascii="Book Antiqua" w:eastAsia="Maiandra GD" w:hAnsi="Book Antiqua" w:cs="Maiandra GD"/>
          <w:sz w:val="24"/>
          <w:szCs w:val="24"/>
        </w:rPr>
      </w:pPr>
    </w:p>
    <w:p w14:paraId="393F60EE" w14:textId="77777777" w:rsidR="00A22D8B" w:rsidRDefault="00A22D8B">
      <w:pPr>
        <w:jc w:val="both"/>
        <w:rPr>
          <w:rFonts w:ascii="Book Antiqua" w:eastAsia="Book Antiqua" w:hAnsi="Book Antiqua" w:cs="Book Antiqua"/>
          <w:sz w:val="24"/>
          <w:szCs w:val="24"/>
        </w:rPr>
      </w:pPr>
    </w:p>
    <w:sectPr w:rsidR="00A22D8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aiandra GD">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B066D0"/>
    <w:multiLevelType w:val="hybridMultilevel"/>
    <w:tmpl w:val="7696F122"/>
    <w:numStyleLink w:val="ImportedStyle1"/>
  </w:abstractNum>
  <w:abstractNum w:abstractNumId="1" w15:restartNumberingAfterBreak="0">
    <w:nsid w:val="6EBF698E"/>
    <w:multiLevelType w:val="multilevel"/>
    <w:tmpl w:val="8D4E5AD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 w15:restartNumberingAfterBreak="0">
    <w:nsid w:val="6F502867"/>
    <w:multiLevelType w:val="hybridMultilevel"/>
    <w:tmpl w:val="7696F122"/>
    <w:styleLink w:val="ImportedStyle1"/>
    <w:lvl w:ilvl="0" w:tplc="4FFC03E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A921B9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D00FE54">
      <w:start w:val="1"/>
      <w:numFmt w:val="lowerRoman"/>
      <w:lvlText w:val="%3."/>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7F78B25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A1A686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BA8FBB4">
      <w:start w:val="1"/>
      <w:numFmt w:val="lowerRoman"/>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C5328F3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174FB3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01CEB86">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A84"/>
    <w:rsid w:val="000753CE"/>
    <w:rsid w:val="00313A03"/>
    <w:rsid w:val="004E5AD1"/>
    <w:rsid w:val="005F3176"/>
    <w:rsid w:val="0065594A"/>
    <w:rsid w:val="00721AF3"/>
    <w:rsid w:val="00757446"/>
    <w:rsid w:val="007E0E7E"/>
    <w:rsid w:val="00886E9D"/>
    <w:rsid w:val="008D7875"/>
    <w:rsid w:val="00960A84"/>
    <w:rsid w:val="00980641"/>
    <w:rsid w:val="00A22D8B"/>
    <w:rsid w:val="00C94A94"/>
    <w:rsid w:val="00DD5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83081"/>
  <w15:docId w15:val="{EBFCE34A-A09E-4118-9C4B-58441997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qFormat/>
    <w:rsid w:val="00C94A94"/>
    <w:pPr>
      <w:ind w:left="720"/>
      <w:contextualSpacing/>
    </w:pPr>
  </w:style>
  <w:style w:type="character" w:styleId="PageNumber">
    <w:name w:val="page number"/>
    <w:rsid w:val="00A22D8B"/>
  </w:style>
  <w:style w:type="paragraph" w:customStyle="1" w:styleId="Body">
    <w:name w:val="Body"/>
    <w:rsid w:val="00A22D8B"/>
    <w:pPr>
      <w:pBdr>
        <w:top w:val="nil"/>
        <w:left w:val="nil"/>
        <w:bottom w:val="nil"/>
        <w:right w:val="nil"/>
        <w:between w:val="nil"/>
        <w:bar w:val="nil"/>
      </w:pBdr>
    </w:pPr>
    <w:rPr>
      <w:color w:val="000000"/>
      <w:u w:color="000000"/>
      <w:bdr w:val="nil"/>
      <w:lang w:val="en-US"/>
      <w14:textOutline w14:w="0" w14:cap="flat" w14:cmpd="sng" w14:algn="ctr">
        <w14:noFill/>
        <w14:prstDash w14:val="solid"/>
        <w14:bevel/>
      </w14:textOutline>
    </w:rPr>
  </w:style>
  <w:style w:type="numbering" w:customStyle="1" w:styleId="ImportedStyle1">
    <w:name w:val="Imported Style 1"/>
    <w:rsid w:val="00A22D8B"/>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Kiboino</dc:creator>
  <cp:lastModifiedBy>Lynn Mugodo</cp:lastModifiedBy>
  <cp:revision>3</cp:revision>
  <dcterms:created xsi:type="dcterms:W3CDTF">2021-02-02T22:33:00Z</dcterms:created>
  <dcterms:modified xsi:type="dcterms:W3CDTF">2021-02-03T15:22:00Z</dcterms:modified>
</cp:coreProperties>
</file>