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625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252"/>
      </w:tblGrid>
      <w:tr w:rsidR="00BF7C41" w:rsidRPr="00F3688D" w14:paraId="119CC0BB" w14:textId="77777777" w:rsidTr="0013677B">
        <w:trPr>
          <w:trHeight w:val="3034"/>
          <w:jc w:val="center"/>
        </w:trPr>
        <w:tc>
          <w:tcPr>
            <w:tcW w:w="6252" w:type="dxa"/>
            <w:tcBorders>
              <w:top w:val="nil"/>
              <w:left w:val="nil"/>
              <w:bottom w:val="nil"/>
              <w:right w:val="nil"/>
            </w:tcBorders>
            <w:shd w:val="clear" w:color="auto" w:fill="auto"/>
            <w:tcMar>
              <w:top w:w="80" w:type="dxa"/>
              <w:left w:w="80" w:type="dxa"/>
              <w:bottom w:w="80" w:type="dxa"/>
              <w:right w:w="80" w:type="dxa"/>
            </w:tcMar>
          </w:tcPr>
          <w:p w14:paraId="55056EE8" w14:textId="77777777" w:rsidR="00BF7C41" w:rsidRPr="00F3688D" w:rsidRDefault="00393419" w:rsidP="00F3688D">
            <w:pPr>
              <w:pStyle w:val="ListParagraph"/>
              <w:pBdr>
                <w:bottom w:val="single" w:sz="4" w:space="1" w:color="auto"/>
              </w:pBdr>
              <w:spacing w:line="276" w:lineRule="auto"/>
              <w:ind w:left="0" w:firstLine="0"/>
              <w:jc w:val="center"/>
              <w:rPr>
                <w:rFonts w:ascii="Tahoma" w:eastAsia="Tahoma Bold" w:hAnsi="Tahoma" w:cs="Tahoma"/>
                <w:color w:val="0070C0"/>
                <w:sz w:val="26"/>
                <w:szCs w:val="26"/>
                <w:u w:color="0070C0"/>
                <w:lang w:val="en-GB"/>
              </w:rPr>
            </w:pPr>
            <w:r w:rsidRPr="00F3688D">
              <w:rPr>
                <w:rFonts w:ascii="Tahoma" w:eastAsia="Tahoma Bold" w:hAnsi="Tahoma" w:cs="Tahoma"/>
                <w:noProof/>
                <w:sz w:val="26"/>
                <w:szCs w:val="26"/>
                <w:lang w:val="en-GB"/>
              </w:rPr>
              <w:drawing>
                <wp:inline distT="0" distB="0" distL="0" distR="0" wp14:anchorId="40EE8C3C" wp14:editId="1A86A0C2">
                  <wp:extent cx="815975" cy="774700"/>
                  <wp:effectExtent l="0" t="0" r="0" b="0"/>
                  <wp:docPr id="1073741825" name="officeArt object" descr="A picture containing text, queen&#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A picture containing text, queenDescription automatically generated" descr="A picture containing text, queenDescription automatically generated"/>
                          <pic:cNvPicPr>
                            <a:picLocks noChangeAspect="1"/>
                          </pic:cNvPicPr>
                        </pic:nvPicPr>
                        <pic:blipFill>
                          <a:blip r:embed="rId7" cstate="print"/>
                          <a:stretch>
                            <a:fillRect/>
                          </a:stretch>
                        </pic:blipFill>
                        <pic:spPr>
                          <a:xfrm>
                            <a:off x="0" y="0"/>
                            <a:ext cx="815975" cy="774700"/>
                          </a:xfrm>
                          <a:prstGeom prst="rect">
                            <a:avLst/>
                          </a:prstGeom>
                          <a:ln w="12700" cap="flat">
                            <a:noFill/>
                            <a:miter lim="400000"/>
                          </a:ln>
                          <a:effectLst/>
                        </pic:spPr>
                      </pic:pic>
                    </a:graphicData>
                  </a:graphic>
                </wp:inline>
              </w:drawing>
            </w:r>
          </w:p>
          <w:p w14:paraId="4C7C8B21" w14:textId="77777777" w:rsidR="00BF7C41" w:rsidRPr="00F3688D" w:rsidRDefault="00BF7C41" w:rsidP="00F3688D">
            <w:pPr>
              <w:pStyle w:val="ListParagraph"/>
              <w:pBdr>
                <w:bottom w:val="single" w:sz="4" w:space="1" w:color="auto"/>
              </w:pBdr>
              <w:spacing w:line="276" w:lineRule="auto"/>
              <w:ind w:left="0" w:firstLine="0"/>
              <w:jc w:val="center"/>
              <w:rPr>
                <w:rFonts w:ascii="Tahoma" w:eastAsia="Tahoma Bold" w:hAnsi="Tahoma" w:cs="Tahoma"/>
                <w:color w:val="0070C0"/>
                <w:u w:color="0070C0"/>
                <w:lang w:val="en-GB"/>
              </w:rPr>
            </w:pPr>
          </w:p>
          <w:p w14:paraId="60F24A73" w14:textId="77777777" w:rsidR="00BF7C41" w:rsidRPr="00F3688D" w:rsidRDefault="00393419" w:rsidP="0013677B">
            <w:pPr>
              <w:pStyle w:val="ListParagraph"/>
              <w:pBdr>
                <w:bottom w:val="single" w:sz="4" w:space="1" w:color="auto"/>
              </w:pBdr>
              <w:ind w:left="0" w:firstLine="0"/>
              <w:jc w:val="center"/>
              <w:rPr>
                <w:rFonts w:ascii="Book Antiqua" w:eastAsia="Tahoma Bold" w:hAnsi="Book Antiqua" w:cs="Tahoma"/>
                <w:lang w:val="en-GB"/>
              </w:rPr>
            </w:pPr>
            <w:r w:rsidRPr="00F3688D">
              <w:rPr>
                <w:rFonts w:ascii="Book Antiqua" w:hAnsi="Book Antiqua" w:cs="Tahoma"/>
                <w:lang w:val="en-GB"/>
              </w:rPr>
              <w:t>Permanent Mission of the Republic of Kenya</w:t>
            </w:r>
          </w:p>
          <w:p w14:paraId="4A1F1955" w14:textId="77777777" w:rsidR="00F3688D" w:rsidRPr="00F3688D" w:rsidRDefault="00F3688D" w:rsidP="0013677B">
            <w:pPr>
              <w:pStyle w:val="ListParagraph"/>
              <w:pBdr>
                <w:bottom w:val="single" w:sz="4" w:space="1" w:color="auto"/>
              </w:pBdr>
              <w:ind w:left="0" w:firstLine="0"/>
              <w:jc w:val="center"/>
              <w:rPr>
                <w:rFonts w:ascii="Book Antiqua" w:hAnsi="Book Antiqua" w:cs="Tahoma"/>
                <w:lang w:val="en-GB"/>
              </w:rPr>
            </w:pPr>
            <w:r w:rsidRPr="00F3688D">
              <w:rPr>
                <w:rFonts w:ascii="Book Antiqua" w:hAnsi="Book Antiqua" w:cs="Tahoma"/>
                <w:lang w:val="en-GB"/>
              </w:rPr>
              <w:t xml:space="preserve">to the </w:t>
            </w:r>
            <w:r w:rsidR="00393419" w:rsidRPr="00F3688D">
              <w:rPr>
                <w:rFonts w:ascii="Book Antiqua" w:hAnsi="Book Antiqua" w:cs="Tahoma"/>
                <w:lang w:val="en-GB"/>
              </w:rPr>
              <w:t>United Nations</w:t>
            </w:r>
            <w:r w:rsidRPr="00F3688D">
              <w:rPr>
                <w:rFonts w:ascii="Book Antiqua" w:hAnsi="Book Antiqua" w:cs="Tahoma"/>
                <w:lang w:val="en-GB"/>
              </w:rPr>
              <w:t>, New York</w:t>
            </w:r>
          </w:p>
          <w:p w14:paraId="261BBFE0" w14:textId="77777777" w:rsidR="00BF7C41" w:rsidRPr="00F3688D" w:rsidRDefault="00393419" w:rsidP="0013677B">
            <w:pPr>
              <w:pStyle w:val="ListParagraph"/>
              <w:pBdr>
                <w:bottom w:val="single" w:sz="4" w:space="1" w:color="auto"/>
              </w:pBdr>
              <w:ind w:left="0" w:firstLine="0"/>
              <w:jc w:val="center"/>
              <w:rPr>
                <w:rFonts w:ascii="Tahoma" w:hAnsi="Tahoma" w:cs="Tahoma"/>
                <w:lang w:val="en-GB"/>
              </w:rPr>
            </w:pPr>
            <w:r w:rsidRPr="00F3688D">
              <w:rPr>
                <w:rFonts w:ascii="Book Antiqua" w:hAnsi="Book Antiqua" w:cs="Tahoma"/>
                <w:lang w:val="en-GB"/>
              </w:rPr>
              <w:t xml:space="preserve"> Security Council</w:t>
            </w:r>
            <w:r w:rsidR="00F3688D" w:rsidRPr="00F3688D">
              <w:rPr>
                <w:rFonts w:ascii="Book Antiqua" w:hAnsi="Book Antiqua" w:cs="Tahoma"/>
                <w:lang w:val="en-GB"/>
              </w:rPr>
              <w:t xml:space="preserve"> - </w:t>
            </w:r>
            <w:r w:rsidRPr="00F3688D">
              <w:rPr>
                <w:rFonts w:ascii="Book Antiqua" w:hAnsi="Book Antiqua" w:cs="Tahoma"/>
                <w:lang w:val="en-GB"/>
              </w:rPr>
              <w:t>2021-2022</w:t>
            </w:r>
          </w:p>
        </w:tc>
      </w:tr>
    </w:tbl>
    <w:p w14:paraId="52B79CBD" w14:textId="14E0E451" w:rsidR="00BF7C41" w:rsidRPr="005E29CF" w:rsidRDefault="00134C80" w:rsidP="00663249">
      <w:pPr>
        <w:pStyle w:val="BodyAA"/>
        <w:pBdr>
          <w:bottom w:val="single" w:sz="4" w:space="0" w:color="000000"/>
        </w:pBdr>
        <w:spacing w:after="300" w:line="360" w:lineRule="auto"/>
        <w:jc w:val="center"/>
        <w:rPr>
          <w:rFonts w:ascii="Tahoma" w:eastAsia="Tahoma Bold" w:hAnsi="Tahoma" w:cs="Tahoma"/>
          <w:sz w:val="26"/>
          <w:szCs w:val="26"/>
          <w:lang w:val="en-GB"/>
        </w:rPr>
      </w:pPr>
      <w:bookmarkStart w:id="0" w:name="_Hlk56188147"/>
      <w:r w:rsidRPr="003A7A58">
        <w:rPr>
          <w:rFonts w:ascii="Book Antiqua" w:hAnsi="Book Antiqua" w:cs="Tahoma"/>
          <w:sz w:val="26"/>
          <w:szCs w:val="26"/>
          <w:lang w:val="en-GB"/>
        </w:rPr>
        <w:t xml:space="preserve"> </w:t>
      </w:r>
      <w:r w:rsidRPr="005E29CF">
        <w:rPr>
          <w:rFonts w:ascii="Tahoma" w:hAnsi="Tahoma" w:cs="Tahoma"/>
          <w:sz w:val="26"/>
          <w:szCs w:val="26"/>
          <w:lang w:val="en-GB"/>
        </w:rPr>
        <w:t xml:space="preserve">BRIEFING </w:t>
      </w:r>
      <w:r w:rsidR="00393419" w:rsidRPr="005E29CF">
        <w:rPr>
          <w:rFonts w:ascii="Tahoma" w:hAnsi="Tahoma" w:cs="Tahoma"/>
          <w:sz w:val="26"/>
          <w:szCs w:val="26"/>
          <w:lang w:val="en-GB"/>
        </w:rPr>
        <w:t xml:space="preserve">ON THE SITUATION IN </w:t>
      </w:r>
      <w:bookmarkEnd w:id="0"/>
      <w:r w:rsidR="00A16F1D" w:rsidRPr="005E29CF">
        <w:rPr>
          <w:rFonts w:ascii="Tahoma" w:hAnsi="Tahoma" w:cs="Tahoma"/>
          <w:sz w:val="26"/>
          <w:szCs w:val="26"/>
          <w:lang w:val="en-GB"/>
        </w:rPr>
        <w:t>AFGHANISTAN</w:t>
      </w:r>
    </w:p>
    <w:p w14:paraId="6904D62D" w14:textId="5CE367C9" w:rsidR="00BF7C41" w:rsidRPr="005E29CF" w:rsidRDefault="00F40303" w:rsidP="00663249">
      <w:pPr>
        <w:pStyle w:val="BodyAA"/>
        <w:pBdr>
          <w:bottom w:val="single" w:sz="4" w:space="0" w:color="000000"/>
        </w:pBdr>
        <w:spacing w:after="300" w:line="360" w:lineRule="auto"/>
        <w:jc w:val="center"/>
        <w:rPr>
          <w:rFonts w:ascii="Tahoma" w:eastAsia="Tahoma Bold" w:hAnsi="Tahoma" w:cs="Tahoma"/>
          <w:sz w:val="26"/>
          <w:szCs w:val="26"/>
          <w:lang w:val="en-GB"/>
        </w:rPr>
      </w:pPr>
      <w:r w:rsidRPr="005E29CF">
        <w:rPr>
          <w:rFonts w:ascii="Tahoma" w:hAnsi="Tahoma" w:cs="Tahoma"/>
          <w:sz w:val="26"/>
          <w:szCs w:val="26"/>
          <w:lang w:val="en-GB"/>
        </w:rPr>
        <w:t>MONDAY</w:t>
      </w:r>
      <w:r w:rsidR="00A405EB" w:rsidRPr="005E29CF">
        <w:rPr>
          <w:rFonts w:ascii="Tahoma" w:hAnsi="Tahoma" w:cs="Tahoma"/>
          <w:sz w:val="26"/>
          <w:szCs w:val="26"/>
          <w:lang w:val="en-GB"/>
        </w:rPr>
        <w:t>,</w:t>
      </w:r>
      <w:r w:rsidR="00770FAB" w:rsidRPr="005E29CF">
        <w:rPr>
          <w:rFonts w:ascii="Tahoma" w:hAnsi="Tahoma" w:cs="Tahoma"/>
          <w:sz w:val="26"/>
          <w:szCs w:val="26"/>
          <w:lang w:val="en-GB"/>
        </w:rPr>
        <w:t xml:space="preserve"> </w:t>
      </w:r>
      <w:r w:rsidR="00A16F1D" w:rsidRPr="005E29CF">
        <w:rPr>
          <w:rFonts w:ascii="Tahoma" w:hAnsi="Tahoma" w:cs="Tahoma"/>
          <w:sz w:val="26"/>
          <w:szCs w:val="26"/>
          <w:lang w:val="en-GB"/>
        </w:rPr>
        <w:t>29</w:t>
      </w:r>
      <w:r w:rsidR="00F201E9" w:rsidRPr="005E29CF">
        <w:rPr>
          <w:rFonts w:ascii="Tahoma" w:hAnsi="Tahoma" w:cs="Tahoma"/>
          <w:sz w:val="26"/>
          <w:szCs w:val="26"/>
          <w:vertAlign w:val="superscript"/>
          <w:lang w:val="en-GB"/>
        </w:rPr>
        <w:t>TH</w:t>
      </w:r>
      <w:r w:rsidR="00A47143" w:rsidRPr="005E29CF">
        <w:rPr>
          <w:rFonts w:ascii="Tahoma" w:hAnsi="Tahoma" w:cs="Tahoma"/>
          <w:sz w:val="26"/>
          <w:szCs w:val="26"/>
          <w:lang w:val="en-GB"/>
        </w:rPr>
        <w:t xml:space="preserve"> </w:t>
      </w:r>
      <w:r w:rsidR="00A347C0" w:rsidRPr="005E29CF">
        <w:rPr>
          <w:rFonts w:ascii="Tahoma" w:hAnsi="Tahoma" w:cs="Tahoma"/>
          <w:sz w:val="26"/>
          <w:szCs w:val="26"/>
          <w:lang w:val="en-GB"/>
        </w:rPr>
        <w:t>AUGUST</w:t>
      </w:r>
      <w:r w:rsidR="00A47143" w:rsidRPr="005E29CF">
        <w:rPr>
          <w:rFonts w:ascii="Tahoma" w:hAnsi="Tahoma" w:cs="Tahoma"/>
          <w:sz w:val="26"/>
          <w:szCs w:val="26"/>
          <w:lang w:val="en-GB"/>
        </w:rPr>
        <w:t xml:space="preserve"> 202</w:t>
      </w:r>
      <w:r w:rsidR="00F00D21" w:rsidRPr="005E29CF">
        <w:rPr>
          <w:rFonts w:ascii="Tahoma" w:hAnsi="Tahoma" w:cs="Tahoma"/>
          <w:sz w:val="26"/>
          <w:szCs w:val="26"/>
          <w:lang w:val="en-GB"/>
        </w:rPr>
        <w:t>2</w:t>
      </w:r>
      <w:r w:rsidR="00770FAB" w:rsidRPr="005E29CF">
        <w:rPr>
          <w:rFonts w:ascii="Tahoma" w:hAnsi="Tahoma" w:cs="Tahoma"/>
          <w:sz w:val="26"/>
          <w:szCs w:val="26"/>
          <w:lang w:val="en-GB"/>
        </w:rPr>
        <w:t xml:space="preserve"> (</w:t>
      </w:r>
      <w:r w:rsidR="00A16F1D" w:rsidRPr="005E29CF">
        <w:rPr>
          <w:rFonts w:ascii="Tahoma" w:hAnsi="Tahoma" w:cs="Tahoma"/>
          <w:sz w:val="26"/>
          <w:szCs w:val="26"/>
          <w:lang w:val="en-GB"/>
        </w:rPr>
        <w:t>3</w:t>
      </w:r>
      <w:r w:rsidR="00770FAB" w:rsidRPr="005E29CF">
        <w:rPr>
          <w:rFonts w:ascii="Tahoma" w:hAnsi="Tahoma" w:cs="Tahoma"/>
          <w:sz w:val="26"/>
          <w:szCs w:val="26"/>
          <w:lang w:val="en-GB"/>
        </w:rPr>
        <w:t xml:space="preserve">:00 </w:t>
      </w:r>
      <w:r w:rsidR="00A16F1D" w:rsidRPr="005E29CF">
        <w:rPr>
          <w:rFonts w:ascii="Tahoma" w:hAnsi="Tahoma" w:cs="Tahoma"/>
          <w:sz w:val="26"/>
          <w:szCs w:val="26"/>
          <w:lang w:val="en-GB"/>
        </w:rPr>
        <w:t>P</w:t>
      </w:r>
      <w:r w:rsidR="00393419" w:rsidRPr="005E29CF">
        <w:rPr>
          <w:rFonts w:ascii="Tahoma" w:hAnsi="Tahoma" w:cs="Tahoma"/>
          <w:sz w:val="26"/>
          <w:szCs w:val="26"/>
          <w:lang w:val="en-GB"/>
        </w:rPr>
        <w:t>M)</w:t>
      </w:r>
    </w:p>
    <w:p w14:paraId="79995C2E" w14:textId="7C434F21" w:rsidR="00BF7C41" w:rsidRPr="005E29CF" w:rsidRDefault="00C34574" w:rsidP="00663249">
      <w:pPr>
        <w:pStyle w:val="BodyAA"/>
        <w:pBdr>
          <w:bottom w:val="single" w:sz="4" w:space="0" w:color="000000"/>
        </w:pBdr>
        <w:spacing w:before="240" w:line="360" w:lineRule="auto"/>
        <w:jc w:val="center"/>
        <w:rPr>
          <w:rFonts w:ascii="Tahoma" w:hAnsi="Tahoma" w:cs="Tahoma"/>
          <w:sz w:val="26"/>
          <w:szCs w:val="26"/>
          <w:lang w:val="en-GB"/>
        </w:rPr>
      </w:pPr>
      <w:r w:rsidRPr="005E29CF">
        <w:rPr>
          <w:rFonts w:ascii="Tahoma" w:hAnsi="Tahoma" w:cs="Tahoma"/>
          <w:sz w:val="26"/>
          <w:szCs w:val="26"/>
          <w:lang w:val="en-GB"/>
        </w:rPr>
        <w:t>STATEMENT</w:t>
      </w:r>
      <w:r w:rsidR="001F41E6" w:rsidRPr="005E29CF">
        <w:rPr>
          <w:rFonts w:ascii="Tahoma" w:hAnsi="Tahoma" w:cs="Tahoma"/>
          <w:sz w:val="26"/>
          <w:szCs w:val="26"/>
          <w:lang w:val="en-GB"/>
        </w:rPr>
        <w:t xml:space="preserve"> </w:t>
      </w:r>
      <w:r w:rsidR="00607F2C" w:rsidRPr="005E29CF">
        <w:rPr>
          <w:rFonts w:ascii="Tahoma" w:hAnsi="Tahoma" w:cs="Tahoma"/>
          <w:sz w:val="26"/>
          <w:szCs w:val="26"/>
          <w:lang w:val="en-GB"/>
        </w:rPr>
        <w:t>BY</w:t>
      </w:r>
      <w:r w:rsidR="007B2306" w:rsidRPr="005E29CF">
        <w:rPr>
          <w:rFonts w:ascii="Tahoma" w:hAnsi="Tahoma" w:cs="Tahoma"/>
          <w:sz w:val="26"/>
          <w:szCs w:val="26"/>
          <w:lang w:val="en-GB"/>
        </w:rPr>
        <w:t xml:space="preserve"> </w:t>
      </w:r>
      <w:r w:rsidR="00F00D21" w:rsidRPr="005E29CF">
        <w:rPr>
          <w:rFonts w:ascii="Tahoma" w:hAnsi="Tahoma" w:cs="Tahoma"/>
          <w:sz w:val="26"/>
          <w:szCs w:val="26"/>
          <w:lang w:val="en-GB"/>
        </w:rPr>
        <w:t xml:space="preserve">AMB. </w:t>
      </w:r>
      <w:r w:rsidR="005D5276" w:rsidRPr="005E29CF">
        <w:rPr>
          <w:rFonts w:ascii="Tahoma" w:hAnsi="Tahoma" w:cs="Tahoma"/>
          <w:sz w:val="26"/>
          <w:szCs w:val="26"/>
          <w:lang w:val="en-GB"/>
        </w:rPr>
        <w:t>M</w:t>
      </w:r>
      <w:r w:rsidR="00A16F1D" w:rsidRPr="005E29CF">
        <w:rPr>
          <w:rFonts w:ascii="Tahoma" w:hAnsi="Tahoma" w:cs="Tahoma"/>
          <w:sz w:val="26"/>
          <w:szCs w:val="26"/>
          <w:lang w:val="en-GB"/>
        </w:rPr>
        <w:t>ARTIN KIMANI</w:t>
      </w:r>
      <w:r w:rsidR="005D5276" w:rsidRPr="005E29CF">
        <w:rPr>
          <w:rFonts w:ascii="Tahoma" w:hAnsi="Tahoma" w:cs="Tahoma"/>
          <w:sz w:val="26"/>
          <w:szCs w:val="26"/>
          <w:lang w:val="en-GB"/>
        </w:rPr>
        <w:t xml:space="preserve"> </w:t>
      </w:r>
      <w:r w:rsidR="00134C80" w:rsidRPr="005E29CF">
        <w:rPr>
          <w:rFonts w:ascii="Tahoma" w:hAnsi="Tahoma" w:cs="Tahoma"/>
          <w:sz w:val="26"/>
          <w:szCs w:val="26"/>
          <w:lang w:val="en-GB"/>
        </w:rPr>
        <w:t>–</w:t>
      </w:r>
      <w:r w:rsidR="00F00D21" w:rsidRPr="005E29CF">
        <w:rPr>
          <w:rFonts w:ascii="Tahoma" w:hAnsi="Tahoma" w:cs="Tahoma"/>
          <w:sz w:val="26"/>
          <w:szCs w:val="26"/>
          <w:lang w:val="en-GB"/>
        </w:rPr>
        <w:t>PERMANENT REPRESENTATIVE</w:t>
      </w:r>
    </w:p>
    <w:p w14:paraId="0B7236C4" w14:textId="77777777" w:rsidR="007E1AC1" w:rsidRPr="003A7A58" w:rsidRDefault="007E1AC1" w:rsidP="0066324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0"/>
        <w:contextualSpacing/>
        <w:jc w:val="left"/>
        <w:rPr>
          <w:rFonts w:ascii="Book Antiqua" w:eastAsia="Tahoma Bold" w:hAnsi="Book Antiqua" w:cs="Tahoma"/>
          <w:sz w:val="26"/>
          <w:szCs w:val="26"/>
          <w:lang w:val="en-GB"/>
        </w:rPr>
      </w:pPr>
      <w:bookmarkStart w:id="1" w:name="_Hlk82117542"/>
    </w:p>
    <w:p w14:paraId="64BC6259" w14:textId="3482533A" w:rsidR="00F95C7C" w:rsidRPr="005E29CF" w:rsidRDefault="007E1AC1" w:rsidP="005E29CF">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rPr>
          <w:rFonts w:ascii="Tahoma" w:eastAsia="Tahoma Bold" w:hAnsi="Tahoma" w:cs="Tahoma"/>
          <w:b/>
          <w:bCs/>
          <w:sz w:val="28"/>
          <w:szCs w:val="28"/>
        </w:rPr>
      </w:pPr>
      <w:r w:rsidRPr="005E29CF">
        <w:rPr>
          <w:rFonts w:ascii="Tahoma" w:eastAsia="Tahoma Bold" w:hAnsi="Tahoma" w:cs="Tahoma"/>
          <w:b/>
          <w:bCs/>
          <w:sz w:val="28"/>
          <w:szCs w:val="28"/>
        </w:rPr>
        <w:t xml:space="preserve">Thank </w:t>
      </w:r>
      <w:r w:rsidR="00F95C7C" w:rsidRPr="005E29CF">
        <w:rPr>
          <w:rFonts w:ascii="Tahoma" w:eastAsia="Tahoma Bold" w:hAnsi="Tahoma" w:cs="Tahoma"/>
          <w:b/>
          <w:bCs/>
          <w:sz w:val="28"/>
          <w:szCs w:val="28"/>
        </w:rPr>
        <w:t>you, Mr. President</w:t>
      </w:r>
      <w:r w:rsidRPr="005E29CF">
        <w:rPr>
          <w:rFonts w:ascii="Tahoma" w:eastAsia="Tahoma Bold" w:hAnsi="Tahoma" w:cs="Tahoma"/>
          <w:b/>
          <w:bCs/>
          <w:sz w:val="28"/>
          <w:szCs w:val="28"/>
        </w:rPr>
        <w:t xml:space="preserve">, </w:t>
      </w:r>
    </w:p>
    <w:p w14:paraId="06BFADDE" w14:textId="77777777" w:rsidR="00F00661" w:rsidRPr="00A60B76" w:rsidRDefault="00F00661" w:rsidP="005E29CF">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14"/>
        <w:contextualSpacing/>
        <w:rPr>
          <w:rFonts w:ascii="Tahoma" w:eastAsia="Tahoma Bold" w:hAnsi="Tahoma" w:cs="Tahoma"/>
          <w:b/>
          <w:bCs/>
          <w:sz w:val="28"/>
          <w:szCs w:val="28"/>
        </w:rPr>
      </w:pPr>
    </w:p>
    <w:p w14:paraId="6BF947A4" w14:textId="22B182B6" w:rsidR="003A7A58" w:rsidRDefault="00DC72D3" w:rsidP="005E29CF">
      <w:pPr>
        <w:pStyle w:val="ListParagraph"/>
        <w:numPr>
          <w:ilvl w:val="0"/>
          <w:numId w:val="37"/>
        </w:numPr>
        <w:spacing w:line="360" w:lineRule="auto"/>
        <w:jc w:val="left"/>
        <w:rPr>
          <w:rFonts w:ascii="Tahoma" w:hAnsi="Tahoma" w:cs="Tahoma"/>
          <w:sz w:val="28"/>
          <w:szCs w:val="28"/>
        </w:rPr>
      </w:pPr>
      <w:r w:rsidRPr="00A60B76">
        <w:rPr>
          <w:rFonts w:ascii="Tahoma" w:hAnsi="Tahoma" w:cs="Tahoma"/>
          <w:sz w:val="28"/>
          <w:szCs w:val="28"/>
        </w:rPr>
        <w:t>I thank</w:t>
      </w:r>
      <w:bookmarkEnd w:id="1"/>
      <w:r w:rsidR="005E29CF">
        <w:rPr>
          <w:rFonts w:ascii="Tahoma" w:hAnsi="Tahoma" w:cs="Tahoma"/>
          <w:sz w:val="28"/>
          <w:szCs w:val="28"/>
        </w:rPr>
        <w:t xml:space="preserve"> Under Secretary-General Martin Griffiths</w:t>
      </w:r>
      <w:r w:rsidR="00056185">
        <w:rPr>
          <w:rFonts w:ascii="Tahoma" w:hAnsi="Tahoma" w:cs="Tahoma"/>
          <w:sz w:val="28"/>
          <w:szCs w:val="28"/>
        </w:rPr>
        <w:t xml:space="preserve">, </w:t>
      </w:r>
      <w:r w:rsidR="003B67F1">
        <w:rPr>
          <w:rFonts w:ascii="Tahoma" w:hAnsi="Tahoma" w:cs="Tahoma"/>
          <w:sz w:val="28"/>
          <w:szCs w:val="28"/>
        </w:rPr>
        <w:t xml:space="preserve">UNAMA </w:t>
      </w:r>
      <w:r w:rsidR="00056185">
        <w:rPr>
          <w:rFonts w:ascii="Tahoma" w:hAnsi="Tahoma" w:cs="Tahoma"/>
          <w:sz w:val="28"/>
          <w:szCs w:val="28"/>
        </w:rPr>
        <w:t>D</w:t>
      </w:r>
      <w:r w:rsidR="003B67F1">
        <w:rPr>
          <w:rFonts w:ascii="Tahoma" w:hAnsi="Tahoma" w:cs="Tahoma"/>
          <w:sz w:val="28"/>
          <w:szCs w:val="28"/>
        </w:rPr>
        <w:t>SRSG Mr. Markus Potzel,</w:t>
      </w:r>
      <w:r w:rsidR="005E29CF">
        <w:rPr>
          <w:rFonts w:ascii="Tahoma" w:hAnsi="Tahoma" w:cs="Tahoma"/>
          <w:sz w:val="28"/>
          <w:szCs w:val="28"/>
        </w:rPr>
        <w:t xml:space="preserve"> and</w:t>
      </w:r>
      <w:r w:rsidR="00DC05C7">
        <w:rPr>
          <w:rFonts w:ascii="Tahoma" w:hAnsi="Tahoma" w:cs="Tahoma"/>
          <w:sz w:val="28"/>
          <w:szCs w:val="28"/>
        </w:rPr>
        <w:t xml:space="preserve"> Ms. Lucy Morgan Edwards</w:t>
      </w:r>
      <w:r w:rsidR="00A347C0" w:rsidRPr="00A60B76">
        <w:rPr>
          <w:rFonts w:ascii="Tahoma" w:hAnsi="Tahoma" w:cs="Tahoma"/>
          <w:color w:val="FF0000"/>
          <w:sz w:val="28"/>
          <w:szCs w:val="28"/>
        </w:rPr>
        <w:t xml:space="preserve"> </w:t>
      </w:r>
      <w:r w:rsidRPr="00A60B76">
        <w:rPr>
          <w:rFonts w:ascii="Tahoma" w:hAnsi="Tahoma" w:cs="Tahoma"/>
          <w:sz w:val="28"/>
          <w:szCs w:val="28"/>
        </w:rPr>
        <w:t>for their</w:t>
      </w:r>
      <w:r w:rsidR="003008C2" w:rsidRPr="00A60B76">
        <w:rPr>
          <w:rFonts w:ascii="Tahoma" w:hAnsi="Tahoma" w:cs="Tahoma"/>
          <w:sz w:val="28"/>
          <w:szCs w:val="28"/>
        </w:rPr>
        <w:t xml:space="preserve"> </w:t>
      </w:r>
      <w:r w:rsidR="004B67B5" w:rsidRPr="00A60B76">
        <w:rPr>
          <w:rFonts w:ascii="Tahoma" w:hAnsi="Tahoma" w:cs="Tahoma"/>
          <w:sz w:val="28"/>
          <w:szCs w:val="28"/>
        </w:rPr>
        <w:t>briefing</w:t>
      </w:r>
      <w:r w:rsidR="005E29CF">
        <w:rPr>
          <w:rFonts w:ascii="Tahoma" w:hAnsi="Tahoma" w:cs="Tahoma"/>
          <w:sz w:val="28"/>
          <w:szCs w:val="28"/>
        </w:rPr>
        <w:t>s</w:t>
      </w:r>
      <w:r w:rsidR="00A16F1D" w:rsidRPr="00A60B76">
        <w:rPr>
          <w:rFonts w:ascii="Tahoma" w:hAnsi="Tahoma" w:cs="Tahoma"/>
          <w:sz w:val="28"/>
          <w:szCs w:val="28"/>
        </w:rPr>
        <w:t>.</w:t>
      </w:r>
    </w:p>
    <w:p w14:paraId="6102A894" w14:textId="77777777" w:rsidR="007D1340" w:rsidRDefault="007D1340" w:rsidP="00DC05C7">
      <w:pPr>
        <w:pStyle w:val="ListParagraph"/>
        <w:spacing w:line="360" w:lineRule="auto"/>
        <w:ind w:firstLine="0"/>
        <w:jc w:val="left"/>
        <w:rPr>
          <w:rFonts w:ascii="Tahoma" w:hAnsi="Tahoma" w:cs="Tahoma"/>
          <w:sz w:val="28"/>
          <w:szCs w:val="28"/>
        </w:rPr>
      </w:pPr>
    </w:p>
    <w:p w14:paraId="596B0296" w14:textId="04789C95" w:rsidR="00794013" w:rsidRDefault="007D1340" w:rsidP="00794013">
      <w:pPr>
        <w:pStyle w:val="ListParagraph"/>
        <w:numPr>
          <w:ilvl w:val="0"/>
          <w:numId w:val="37"/>
        </w:numPr>
        <w:spacing w:line="360" w:lineRule="auto"/>
        <w:jc w:val="left"/>
        <w:rPr>
          <w:rFonts w:ascii="Tahoma" w:hAnsi="Tahoma" w:cs="Tahoma"/>
          <w:sz w:val="28"/>
          <w:szCs w:val="28"/>
        </w:rPr>
      </w:pPr>
      <w:r w:rsidRPr="00794013">
        <w:rPr>
          <w:rFonts w:ascii="Tahoma" w:hAnsi="Tahoma" w:cs="Tahoma"/>
          <w:sz w:val="28"/>
          <w:szCs w:val="28"/>
        </w:rPr>
        <w:t xml:space="preserve">Kenya stands in solidarity </w:t>
      </w:r>
      <w:r w:rsidR="00DC05C7">
        <w:rPr>
          <w:rFonts w:ascii="Tahoma" w:hAnsi="Tahoma" w:cs="Tahoma"/>
          <w:sz w:val="28"/>
          <w:szCs w:val="28"/>
        </w:rPr>
        <w:t>with</w:t>
      </w:r>
      <w:r w:rsidRPr="00794013">
        <w:rPr>
          <w:rFonts w:ascii="Tahoma" w:hAnsi="Tahoma" w:cs="Tahoma"/>
          <w:sz w:val="28"/>
          <w:szCs w:val="28"/>
        </w:rPr>
        <w:t xml:space="preserve"> the people of Afghanistan for their unflinching quest for peace, </w:t>
      </w:r>
      <w:proofErr w:type="gramStart"/>
      <w:r w:rsidRPr="00794013">
        <w:rPr>
          <w:rFonts w:ascii="Tahoma" w:hAnsi="Tahoma" w:cs="Tahoma"/>
          <w:sz w:val="28"/>
          <w:szCs w:val="28"/>
        </w:rPr>
        <w:t>justice</w:t>
      </w:r>
      <w:proofErr w:type="gramEnd"/>
      <w:r w:rsidRPr="00794013">
        <w:rPr>
          <w:rFonts w:ascii="Tahoma" w:hAnsi="Tahoma" w:cs="Tahoma"/>
          <w:sz w:val="28"/>
          <w:szCs w:val="28"/>
        </w:rPr>
        <w:t xml:space="preserve"> and progress.  We have watched with admiration their unparalleled resilience in the face of formidable challenges</w:t>
      </w:r>
      <w:r w:rsidR="00794013">
        <w:rPr>
          <w:rFonts w:ascii="Tahoma" w:hAnsi="Tahoma" w:cs="Tahoma"/>
          <w:sz w:val="28"/>
          <w:szCs w:val="28"/>
        </w:rPr>
        <w:t>.</w:t>
      </w:r>
    </w:p>
    <w:p w14:paraId="794F2CF9" w14:textId="77777777" w:rsidR="00794013" w:rsidRPr="00DC05C7" w:rsidRDefault="00794013" w:rsidP="00DC05C7">
      <w:pPr>
        <w:pStyle w:val="ListParagraph"/>
        <w:rPr>
          <w:rFonts w:ascii="Tahoma" w:hAnsi="Tahoma" w:cs="Tahoma"/>
          <w:sz w:val="28"/>
          <w:szCs w:val="28"/>
        </w:rPr>
      </w:pPr>
    </w:p>
    <w:p w14:paraId="45324512" w14:textId="221BA213" w:rsidR="00794013" w:rsidRDefault="00794013" w:rsidP="00794013">
      <w:pPr>
        <w:pStyle w:val="ListParagraph"/>
        <w:numPr>
          <w:ilvl w:val="0"/>
          <w:numId w:val="37"/>
        </w:numPr>
        <w:spacing w:line="360" w:lineRule="auto"/>
        <w:jc w:val="left"/>
        <w:rPr>
          <w:rFonts w:ascii="Tahoma" w:hAnsi="Tahoma" w:cs="Tahoma"/>
          <w:sz w:val="28"/>
          <w:szCs w:val="28"/>
        </w:rPr>
      </w:pPr>
      <w:r>
        <w:rPr>
          <w:rFonts w:ascii="Tahoma" w:hAnsi="Tahoma" w:cs="Tahoma"/>
          <w:sz w:val="28"/>
          <w:szCs w:val="28"/>
        </w:rPr>
        <w:t xml:space="preserve">Apart from protracted conflict that has ravaged millions of lives and livelihoods, the people of Afghanistan have suffered many other man-made and natural </w:t>
      </w:r>
      <w:r w:rsidR="00DC05C7">
        <w:rPr>
          <w:rFonts w:ascii="Tahoma" w:hAnsi="Tahoma" w:cs="Tahoma"/>
          <w:sz w:val="28"/>
          <w:szCs w:val="28"/>
        </w:rPr>
        <w:t>calamities</w:t>
      </w:r>
      <w:r>
        <w:rPr>
          <w:rFonts w:ascii="Tahoma" w:hAnsi="Tahoma" w:cs="Tahoma"/>
          <w:sz w:val="28"/>
          <w:szCs w:val="28"/>
        </w:rPr>
        <w:t xml:space="preserve">. </w:t>
      </w:r>
    </w:p>
    <w:p w14:paraId="3490AB51" w14:textId="77777777" w:rsidR="00794013" w:rsidRPr="00DC05C7" w:rsidRDefault="00794013" w:rsidP="00DC05C7">
      <w:pPr>
        <w:pStyle w:val="ListParagraph"/>
        <w:rPr>
          <w:rFonts w:ascii="Tahoma" w:hAnsi="Tahoma" w:cs="Tahoma"/>
          <w:sz w:val="28"/>
          <w:szCs w:val="28"/>
        </w:rPr>
      </w:pPr>
    </w:p>
    <w:p w14:paraId="63846AE6" w14:textId="4C763628" w:rsidR="00065BCE" w:rsidRDefault="00794013" w:rsidP="005E29CF">
      <w:pPr>
        <w:pStyle w:val="ListParagraph"/>
        <w:numPr>
          <w:ilvl w:val="0"/>
          <w:numId w:val="37"/>
        </w:numPr>
        <w:spacing w:line="360" w:lineRule="auto"/>
        <w:jc w:val="left"/>
        <w:rPr>
          <w:rFonts w:ascii="Tahoma" w:hAnsi="Tahoma" w:cs="Tahoma"/>
          <w:sz w:val="28"/>
          <w:szCs w:val="28"/>
        </w:rPr>
      </w:pPr>
      <w:r>
        <w:rPr>
          <w:rFonts w:ascii="Tahoma" w:hAnsi="Tahoma" w:cs="Tahoma"/>
          <w:sz w:val="28"/>
          <w:szCs w:val="28"/>
        </w:rPr>
        <w:t xml:space="preserve">Only recently, </w:t>
      </w:r>
      <w:r w:rsidR="007D1340" w:rsidRPr="00794013">
        <w:rPr>
          <w:rFonts w:ascii="Tahoma" w:hAnsi="Tahoma" w:cs="Tahoma"/>
          <w:sz w:val="28"/>
          <w:szCs w:val="28"/>
        </w:rPr>
        <w:t xml:space="preserve"> </w:t>
      </w:r>
      <w:r w:rsidRPr="00065BCE">
        <w:rPr>
          <w:rFonts w:ascii="Tahoma" w:hAnsi="Tahoma" w:cs="Tahoma"/>
          <w:sz w:val="28"/>
          <w:szCs w:val="28"/>
          <w:lang w:val="en-GB"/>
        </w:rPr>
        <w:t>floods</w:t>
      </w:r>
      <w:r w:rsidR="00DC05C7">
        <w:rPr>
          <w:rFonts w:ascii="Tahoma" w:hAnsi="Tahoma" w:cs="Tahoma"/>
          <w:sz w:val="28"/>
          <w:szCs w:val="28"/>
          <w:lang w:val="en-GB"/>
        </w:rPr>
        <w:t xml:space="preserve"> claimed</w:t>
      </w:r>
      <w:r w:rsidRPr="00065BCE">
        <w:rPr>
          <w:rFonts w:ascii="Tahoma" w:hAnsi="Tahoma" w:cs="Tahoma"/>
          <w:sz w:val="28"/>
          <w:szCs w:val="28"/>
          <w:lang w:val="en-GB"/>
        </w:rPr>
        <w:t xml:space="preserve"> </w:t>
      </w:r>
      <w:r w:rsidR="00ED56C3" w:rsidRPr="00065BCE">
        <w:rPr>
          <w:rFonts w:ascii="Tahoma" w:hAnsi="Tahoma" w:cs="Tahoma"/>
          <w:sz w:val="28"/>
          <w:szCs w:val="28"/>
          <w:lang w:val="en-GB"/>
        </w:rPr>
        <w:t xml:space="preserve">over 180 lives and destroyed thousands of houses. </w:t>
      </w:r>
      <w:r w:rsidR="00065BCE">
        <w:rPr>
          <w:rFonts w:ascii="Tahoma" w:hAnsi="Tahoma" w:cs="Tahoma"/>
          <w:sz w:val="28"/>
          <w:szCs w:val="28"/>
        </w:rPr>
        <w:t xml:space="preserve">And </w:t>
      </w:r>
      <w:r w:rsidR="005E29CF">
        <w:rPr>
          <w:rFonts w:ascii="Tahoma" w:hAnsi="Tahoma" w:cs="Tahoma"/>
          <w:sz w:val="28"/>
          <w:szCs w:val="28"/>
        </w:rPr>
        <w:t>earlier</w:t>
      </w:r>
      <w:r w:rsidR="00691842" w:rsidRPr="00A60B76">
        <w:rPr>
          <w:rFonts w:ascii="Tahoma" w:hAnsi="Tahoma" w:cs="Tahoma"/>
          <w:sz w:val="28"/>
          <w:szCs w:val="28"/>
        </w:rPr>
        <w:t xml:space="preserve"> in June, 2022 </w:t>
      </w:r>
      <w:r w:rsidR="00065BCE">
        <w:rPr>
          <w:rFonts w:ascii="Tahoma" w:hAnsi="Tahoma" w:cs="Tahoma"/>
          <w:sz w:val="28"/>
          <w:szCs w:val="28"/>
        </w:rPr>
        <w:t xml:space="preserve">a devastating </w:t>
      </w:r>
      <w:proofErr w:type="gramStart"/>
      <w:r w:rsidR="00065BCE">
        <w:rPr>
          <w:rFonts w:ascii="Tahoma" w:hAnsi="Tahoma" w:cs="Tahoma"/>
          <w:sz w:val="28"/>
          <w:szCs w:val="28"/>
        </w:rPr>
        <w:lastRenderedPageBreak/>
        <w:t xml:space="preserve">earthquake </w:t>
      </w:r>
      <w:r w:rsidR="00691842" w:rsidRPr="00A60B76">
        <w:rPr>
          <w:rFonts w:ascii="Tahoma" w:hAnsi="Tahoma" w:cs="Tahoma"/>
          <w:sz w:val="28"/>
          <w:szCs w:val="28"/>
        </w:rPr>
        <w:t xml:space="preserve"> claimed</w:t>
      </w:r>
      <w:proofErr w:type="gramEnd"/>
      <w:r w:rsidR="00691842" w:rsidRPr="00A60B76">
        <w:rPr>
          <w:rFonts w:ascii="Tahoma" w:hAnsi="Tahoma" w:cs="Tahoma"/>
          <w:sz w:val="28"/>
          <w:szCs w:val="28"/>
        </w:rPr>
        <w:t xml:space="preserve"> over 1000 lives</w:t>
      </w:r>
      <w:r w:rsidR="00065BCE">
        <w:rPr>
          <w:rFonts w:ascii="Tahoma" w:hAnsi="Tahoma" w:cs="Tahoma"/>
          <w:sz w:val="28"/>
          <w:szCs w:val="28"/>
        </w:rPr>
        <w:t>. In addition to these are other</w:t>
      </w:r>
      <w:r w:rsidR="005E29CF">
        <w:rPr>
          <w:rFonts w:ascii="Tahoma" w:hAnsi="Tahoma" w:cs="Tahoma"/>
          <w:sz w:val="28"/>
          <w:szCs w:val="28"/>
        </w:rPr>
        <w:t xml:space="preserve"> climate change</w:t>
      </w:r>
      <w:r w:rsidR="00B37C24">
        <w:rPr>
          <w:rFonts w:ascii="Tahoma" w:hAnsi="Tahoma" w:cs="Tahoma"/>
          <w:sz w:val="28"/>
          <w:szCs w:val="28"/>
        </w:rPr>
        <w:t xml:space="preserve"> </w:t>
      </w:r>
      <w:r w:rsidR="00065BCE">
        <w:rPr>
          <w:rFonts w:ascii="Tahoma" w:hAnsi="Tahoma" w:cs="Tahoma"/>
          <w:sz w:val="28"/>
          <w:szCs w:val="28"/>
        </w:rPr>
        <w:t xml:space="preserve">induced insecurities as well as </w:t>
      </w:r>
      <w:r w:rsidR="00B37C24">
        <w:rPr>
          <w:rFonts w:ascii="Tahoma" w:hAnsi="Tahoma" w:cs="Tahoma"/>
          <w:sz w:val="28"/>
          <w:szCs w:val="28"/>
        </w:rPr>
        <w:t>rising global food prices</w:t>
      </w:r>
      <w:r w:rsidR="00065BCE">
        <w:rPr>
          <w:rFonts w:ascii="Tahoma" w:hAnsi="Tahoma" w:cs="Tahoma"/>
          <w:sz w:val="28"/>
          <w:szCs w:val="28"/>
        </w:rPr>
        <w:t xml:space="preserve">. </w:t>
      </w:r>
    </w:p>
    <w:p w14:paraId="6A05D75D" w14:textId="77777777" w:rsidR="00065BCE" w:rsidRPr="00DC05C7" w:rsidRDefault="00065BCE" w:rsidP="00DC05C7">
      <w:pPr>
        <w:pStyle w:val="ListParagraph"/>
        <w:rPr>
          <w:rFonts w:ascii="Tahoma" w:hAnsi="Tahoma" w:cs="Tahoma"/>
          <w:sz w:val="28"/>
          <w:szCs w:val="28"/>
        </w:rPr>
      </w:pPr>
    </w:p>
    <w:p w14:paraId="3343FAE1" w14:textId="0D93F168" w:rsidR="00691842" w:rsidRPr="00A60B76" w:rsidRDefault="00065BCE" w:rsidP="005E29CF">
      <w:pPr>
        <w:pStyle w:val="ListParagraph"/>
        <w:numPr>
          <w:ilvl w:val="0"/>
          <w:numId w:val="37"/>
        </w:numPr>
        <w:spacing w:line="360" w:lineRule="auto"/>
        <w:jc w:val="left"/>
        <w:rPr>
          <w:rFonts w:ascii="Tahoma" w:hAnsi="Tahoma" w:cs="Tahoma"/>
          <w:sz w:val="28"/>
          <w:szCs w:val="28"/>
        </w:rPr>
      </w:pPr>
      <w:r>
        <w:rPr>
          <w:rFonts w:ascii="Tahoma" w:hAnsi="Tahoma" w:cs="Tahoma"/>
          <w:sz w:val="28"/>
          <w:szCs w:val="28"/>
        </w:rPr>
        <w:t>All these have</w:t>
      </w:r>
      <w:r w:rsidR="00E03B01">
        <w:rPr>
          <w:rFonts w:ascii="Tahoma" w:hAnsi="Tahoma" w:cs="Tahoma"/>
          <w:sz w:val="28"/>
          <w:szCs w:val="28"/>
        </w:rPr>
        <w:t xml:space="preserve"> conspired to cause an overwhelming humanitarian situation that the already constrained </w:t>
      </w:r>
      <w:r w:rsidR="00CF4DD7" w:rsidRPr="00A60B76">
        <w:rPr>
          <w:rFonts w:ascii="Tahoma" w:hAnsi="Tahoma" w:cs="Tahoma"/>
          <w:sz w:val="28"/>
          <w:szCs w:val="28"/>
        </w:rPr>
        <w:t>humanitarian assistan</w:t>
      </w:r>
      <w:r w:rsidR="00E03B01">
        <w:rPr>
          <w:rFonts w:ascii="Tahoma" w:hAnsi="Tahoma" w:cs="Tahoma"/>
          <w:sz w:val="28"/>
          <w:szCs w:val="28"/>
        </w:rPr>
        <w:t>ce</w:t>
      </w:r>
      <w:r w:rsidR="00CF4DD7" w:rsidRPr="00A60B76">
        <w:rPr>
          <w:rFonts w:ascii="Tahoma" w:hAnsi="Tahoma" w:cs="Tahoma"/>
          <w:sz w:val="28"/>
          <w:szCs w:val="28"/>
        </w:rPr>
        <w:t xml:space="preserve"> programs </w:t>
      </w:r>
      <w:r w:rsidR="00E03B01">
        <w:rPr>
          <w:rFonts w:ascii="Tahoma" w:hAnsi="Tahoma" w:cs="Tahoma"/>
          <w:sz w:val="28"/>
          <w:szCs w:val="28"/>
        </w:rPr>
        <w:t xml:space="preserve">cannot meet. </w:t>
      </w:r>
    </w:p>
    <w:p w14:paraId="56DD8A20" w14:textId="77777777" w:rsidR="00CF4DD7" w:rsidRPr="00A60B76" w:rsidRDefault="00CF4DD7" w:rsidP="005E29CF">
      <w:pPr>
        <w:pStyle w:val="ListParagraph"/>
        <w:spacing w:line="360" w:lineRule="auto"/>
        <w:jc w:val="left"/>
        <w:rPr>
          <w:rFonts w:ascii="Tahoma" w:hAnsi="Tahoma" w:cs="Tahoma"/>
          <w:sz w:val="28"/>
          <w:szCs w:val="28"/>
        </w:rPr>
      </w:pPr>
    </w:p>
    <w:p w14:paraId="584FBEC4" w14:textId="107A53D0" w:rsidR="00CF4DD7" w:rsidRDefault="00CF4DD7" w:rsidP="00516AAE">
      <w:pPr>
        <w:pStyle w:val="ListParagraph"/>
        <w:numPr>
          <w:ilvl w:val="0"/>
          <w:numId w:val="37"/>
        </w:numPr>
        <w:spacing w:line="360" w:lineRule="auto"/>
        <w:jc w:val="left"/>
        <w:rPr>
          <w:rFonts w:ascii="Tahoma" w:hAnsi="Tahoma" w:cs="Tahoma"/>
          <w:sz w:val="28"/>
          <w:szCs w:val="28"/>
        </w:rPr>
      </w:pPr>
      <w:r w:rsidRPr="005E29CF">
        <w:rPr>
          <w:rFonts w:ascii="Tahoma" w:hAnsi="Tahoma" w:cs="Tahoma"/>
          <w:sz w:val="28"/>
          <w:szCs w:val="28"/>
        </w:rPr>
        <w:t xml:space="preserve">As the winter season rapidly approaches, </w:t>
      </w:r>
      <w:proofErr w:type="gramStart"/>
      <w:r w:rsidR="005E29CF" w:rsidRPr="005E29CF">
        <w:rPr>
          <w:rFonts w:ascii="Tahoma" w:hAnsi="Tahoma" w:cs="Tahoma"/>
          <w:sz w:val="28"/>
          <w:szCs w:val="28"/>
        </w:rPr>
        <w:t>We</w:t>
      </w:r>
      <w:proofErr w:type="gramEnd"/>
      <w:r w:rsidR="005E29CF" w:rsidRPr="005E29CF">
        <w:rPr>
          <w:rFonts w:ascii="Tahoma" w:hAnsi="Tahoma" w:cs="Tahoma"/>
          <w:sz w:val="28"/>
          <w:szCs w:val="28"/>
        </w:rPr>
        <w:t xml:space="preserve"> call on the </w:t>
      </w:r>
      <w:r w:rsidRPr="005E29CF">
        <w:rPr>
          <w:rFonts w:ascii="Tahoma" w:hAnsi="Tahoma" w:cs="Tahoma"/>
          <w:sz w:val="28"/>
          <w:szCs w:val="28"/>
        </w:rPr>
        <w:t>international community to</w:t>
      </w:r>
      <w:r w:rsidR="005E29CF" w:rsidRPr="005E29CF">
        <w:rPr>
          <w:rFonts w:ascii="Tahoma" w:hAnsi="Tahoma" w:cs="Tahoma"/>
          <w:sz w:val="28"/>
          <w:szCs w:val="28"/>
        </w:rPr>
        <w:t xml:space="preserve"> urgently</w:t>
      </w:r>
      <w:r w:rsidRPr="005E29CF">
        <w:rPr>
          <w:rFonts w:ascii="Tahoma" w:hAnsi="Tahoma" w:cs="Tahoma"/>
          <w:sz w:val="28"/>
          <w:szCs w:val="28"/>
        </w:rPr>
        <w:t xml:space="preserve"> step in and support the</w:t>
      </w:r>
      <w:r w:rsidR="005E29CF" w:rsidRPr="005E29CF">
        <w:rPr>
          <w:rFonts w:ascii="Tahoma" w:hAnsi="Tahoma" w:cs="Tahoma"/>
          <w:sz w:val="28"/>
          <w:szCs w:val="28"/>
        </w:rPr>
        <w:t xml:space="preserve"> over 23 million</w:t>
      </w:r>
      <w:r w:rsidRPr="005E29CF">
        <w:rPr>
          <w:rFonts w:ascii="Tahoma" w:hAnsi="Tahoma" w:cs="Tahoma"/>
          <w:sz w:val="28"/>
          <w:szCs w:val="28"/>
        </w:rPr>
        <w:t xml:space="preserve"> Afghan</w:t>
      </w:r>
      <w:r w:rsidR="005E29CF" w:rsidRPr="005E29CF">
        <w:rPr>
          <w:rFonts w:ascii="Tahoma" w:hAnsi="Tahoma" w:cs="Tahoma"/>
          <w:sz w:val="28"/>
          <w:szCs w:val="28"/>
        </w:rPr>
        <w:t xml:space="preserve">s in need with </w:t>
      </w:r>
      <w:r w:rsidRPr="005E29CF">
        <w:rPr>
          <w:rFonts w:ascii="Tahoma" w:hAnsi="Tahoma" w:cs="Tahoma"/>
          <w:sz w:val="28"/>
          <w:szCs w:val="28"/>
        </w:rPr>
        <w:t>all the necessary assistance</w:t>
      </w:r>
      <w:r w:rsidR="005E29CF">
        <w:rPr>
          <w:rFonts w:ascii="Tahoma" w:hAnsi="Tahoma" w:cs="Tahoma"/>
          <w:sz w:val="28"/>
          <w:szCs w:val="28"/>
        </w:rPr>
        <w:t>.</w:t>
      </w:r>
    </w:p>
    <w:p w14:paraId="3FEE037E" w14:textId="77777777" w:rsidR="005E29CF" w:rsidRPr="005E29CF" w:rsidRDefault="005E29CF" w:rsidP="005E29CF">
      <w:pPr>
        <w:spacing w:line="360" w:lineRule="auto"/>
        <w:rPr>
          <w:rFonts w:ascii="Tahoma" w:hAnsi="Tahoma" w:cs="Tahoma"/>
          <w:sz w:val="28"/>
          <w:szCs w:val="28"/>
        </w:rPr>
      </w:pPr>
    </w:p>
    <w:p w14:paraId="07C98068" w14:textId="6BBD8EBB" w:rsidR="00CF4DD7" w:rsidRPr="005E29CF" w:rsidRDefault="00CF4DD7" w:rsidP="005E29CF">
      <w:pPr>
        <w:spacing w:line="360" w:lineRule="auto"/>
        <w:rPr>
          <w:rFonts w:ascii="Tahoma" w:hAnsi="Tahoma" w:cs="Tahoma"/>
          <w:b/>
          <w:bCs/>
          <w:sz w:val="28"/>
          <w:szCs w:val="28"/>
        </w:rPr>
      </w:pPr>
      <w:r w:rsidRPr="005E29CF">
        <w:rPr>
          <w:rFonts w:ascii="Tahoma" w:hAnsi="Tahoma" w:cs="Tahoma"/>
          <w:b/>
          <w:bCs/>
          <w:sz w:val="28"/>
          <w:szCs w:val="28"/>
        </w:rPr>
        <w:t xml:space="preserve">Mr. President, </w:t>
      </w:r>
    </w:p>
    <w:p w14:paraId="65EB29E8" w14:textId="77777777" w:rsidR="00CF4DD7" w:rsidRPr="00A60B76" w:rsidRDefault="00CF4DD7" w:rsidP="005E29CF">
      <w:pPr>
        <w:pStyle w:val="ListParagraph"/>
        <w:spacing w:line="360" w:lineRule="auto"/>
        <w:jc w:val="left"/>
        <w:rPr>
          <w:rFonts w:ascii="Tahoma" w:hAnsi="Tahoma" w:cs="Tahoma"/>
          <w:sz w:val="28"/>
          <w:szCs w:val="28"/>
        </w:rPr>
      </w:pPr>
    </w:p>
    <w:p w14:paraId="37E05CE6" w14:textId="4C38090A" w:rsidR="005E29CF" w:rsidRDefault="005C0598" w:rsidP="005C0598">
      <w:pPr>
        <w:pStyle w:val="ListParagraph"/>
        <w:numPr>
          <w:ilvl w:val="0"/>
          <w:numId w:val="37"/>
        </w:numPr>
        <w:spacing w:line="360" w:lineRule="auto"/>
        <w:jc w:val="left"/>
        <w:rPr>
          <w:rFonts w:ascii="Tahoma" w:hAnsi="Tahoma" w:cs="Tahoma"/>
          <w:sz w:val="28"/>
          <w:szCs w:val="28"/>
        </w:rPr>
      </w:pPr>
      <w:r>
        <w:rPr>
          <w:rFonts w:ascii="Tahoma" w:hAnsi="Tahoma" w:cs="Tahoma"/>
          <w:sz w:val="28"/>
          <w:szCs w:val="28"/>
        </w:rPr>
        <w:t>Sadly, a</w:t>
      </w:r>
      <w:r w:rsidR="00580A37" w:rsidRPr="00A60B76">
        <w:rPr>
          <w:rFonts w:ascii="Tahoma" w:hAnsi="Tahoma" w:cs="Tahoma"/>
          <w:sz w:val="28"/>
          <w:szCs w:val="28"/>
        </w:rPr>
        <w:t xml:space="preserve"> year  since the Taliban </w:t>
      </w:r>
      <w:r>
        <w:rPr>
          <w:rFonts w:ascii="Tahoma" w:hAnsi="Tahoma" w:cs="Tahoma"/>
          <w:sz w:val="28"/>
          <w:szCs w:val="28"/>
        </w:rPr>
        <w:t xml:space="preserve">seized power, the people of Afghanistan are no better than they were before. </w:t>
      </w:r>
      <w:r w:rsidR="009D2291">
        <w:rPr>
          <w:rFonts w:ascii="Tahoma" w:hAnsi="Tahoma" w:cs="Tahoma"/>
          <w:sz w:val="28"/>
          <w:szCs w:val="28"/>
        </w:rPr>
        <w:t>If anything, they are worse off.</w:t>
      </w:r>
      <w:r w:rsidR="00DC05C7">
        <w:rPr>
          <w:rFonts w:ascii="Tahoma" w:hAnsi="Tahoma" w:cs="Tahoma"/>
          <w:sz w:val="28"/>
          <w:szCs w:val="28"/>
        </w:rPr>
        <w:t xml:space="preserve"> </w:t>
      </w:r>
      <w:r>
        <w:rPr>
          <w:rFonts w:ascii="Tahoma" w:hAnsi="Tahoma" w:cs="Tahoma"/>
          <w:sz w:val="28"/>
          <w:szCs w:val="28"/>
        </w:rPr>
        <w:t>I</w:t>
      </w:r>
      <w:r w:rsidR="0073720A" w:rsidRPr="00A60B76">
        <w:rPr>
          <w:rFonts w:ascii="Tahoma" w:hAnsi="Tahoma" w:cs="Tahoma"/>
          <w:sz w:val="28"/>
          <w:szCs w:val="28"/>
        </w:rPr>
        <w:t>t is the collective responsibility of the international community and the obligation of the Taliban to create a better environment for the people of Afghanistan</w:t>
      </w:r>
      <w:r>
        <w:rPr>
          <w:rFonts w:ascii="Tahoma" w:hAnsi="Tahoma" w:cs="Tahoma"/>
          <w:sz w:val="28"/>
          <w:szCs w:val="28"/>
        </w:rPr>
        <w:t xml:space="preserve"> to govern themselves and determine their social and economic progress.</w:t>
      </w:r>
    </w:p>
    <w:p w14:paraId="3558BCCC" w14:textId="77777777" w:rsidR="005E29CF" w:rsidRPr="005E29CF" w:rsidRDefault="005E29CF" w:rsidP="005E29CF">
      <w:pPr>
        <w:pStyle w:val="ListParagraph"/>
        <w:spacing w:line="360" w:lineRule="auto"/>
        <w:jc w:val="left"/>
        <w:rPr>
          <w:rFonts w:ascii="Tahoma" w:hAnsi="Tahoma" w:cs="Tahoma"/>
          <w:sz w:val="28"/>
          <w:szCs w:val="28"/>
        </w:rPr>
      </w:pPr>
    </w:p>
    <w:p w14:paraId="50E984FF" w14:textId="5507BE1C" w:rsidR="005E29CF" w:rsidRPr="005E29CF" w:rsidRDefault="003A79BE" w:rsidP="005E29CF">
      <w:pPr>
        <w:pStyle w:val="ListParagraph"/>
        <w:numPr>
          <w:ilvl w:val="0"/>
          <w:numId w:val="37"/>
        </w:numPr>
        <w:spacing w:line="360" w:lineRule="auto"/>
        <w:jc w:val="left"/>
        <w:rPr>
          <w:rFonts w:ascii="Tahoma" w:hAnsi="Tahoma" w:cs="Tahoma"/>
          <w:sz w:val="28"/>
          <w:szCs w:val="28"/>
        </w:rPr>
      </w:pPr>
      <w:r>
        <w:rPr>
          <w:rFonts w:ascii="Tahoma" w:hAnsi="Tahoma" w:cs="Tahoma"/>
          <w:sz w:val="28"/>
          <w:szCs w:val="28"/>
        </w:rPr>
        <w:t xml:space="preserve">Time has come for the international community to </w:t>
      </w:r>
      <w:r w:rsidR="009D2291">
        <w:rPr>
          <w:rFonts w:ascii="Tahoma" w:hAnsi="Tahoma" w:cs="Tahoma"/>
          <w:sz w:val="28"/>
          <w:szCs w:val="28"/>
        </w:rPr>
        <w:t xml:space="preserve">consider ways of </w:t>
      </w:r>
      <w:r>
        <w:rPr>
          <w:rFonts w:ascii="Tahoma" w:hAnsi="Tahoma" w:cs="Tahoma"/>
          <w:sz w:val="28"/>
          <w:szCs w:val="28"/>
        </w:rPr>
        <w:t>engag</w:t>
      </w:r>
      <w:r w:rsidR="009D2291">
        <w:rPr>
          <w:rFonts w:ascii="Tahoma" w:hAnsi="Tahoma" w:cs="Tahoma"/>
          <w:sz w:val="28"/>
          <w:szCs w:val="28"/>
        </w:rPr>
        <w:t>ing</w:t>
      </w:r>
      <w:r>
        <w:rPr>
          <w:rFonts w:ascii="Tahoma" w:hAnsi="Tahoma" w:cs="Tahoma"/>
          <w:sz w:val="28"/>
          <w:szCs w:val="28"/>
        </w:rPr>
        <w:t xml:space="preserve"> with</w:t>
      </w:r>
      <w:r w:rsidR="00DC05C7">
        <w:rPr>
          <w:rFonts w:ascii="Tahoma" w:hAnsi="Tahoma" w:cs="Tahoma"/>
          <w:sz w:val="28"/>
          <w:szCs w:val="28"/>
        </w:rPr>
        <w:t xml:space="preserve"> </w:t>
      </w:r>
      <w:r w:rsidR="00E50939" w:rsidRPr="00A60B76">
        <w:rPr>
          <w:rFonts w:ascii="Tahoma" w:hAnsi="Tahoma" w:cs="Tahoma"/>
          <w:sz w:val="28"/>
          <w:szCs w:val="28"/>
        </w:rPr>
        <w:t>the Taliban</w:t>
      </w:r>
      <w:r w:rsidR="005E29CF">
        <w:rPr>
          <w:rFonts w:ascii="Tahoma" w:hAnsi="Tahoma" w:cs="Tahoma"/>
          <w:sz w:val="28"/>
          <w:szCs w:val="28"/>
        </w:rPr>
        <w:t xml:space="preserve"> </w:t>
      </w:r>
      <w:r>
        <w:rPr>
          <w:rFonts w:ascii="Tahoma" w:eastAsia="Times New Roman" w:hAnsi="Tahoma" w:cs="Tahoma"/>
          <w:color w:val="000000" w:themeColor="text1"/>
          <w:sz w:val="28"/>
          <w:szCs w:val="28"/>
          <w:bdr w:val="none" w:sz="0" w:space="0" w:color="auto"/>
          <w:shd w:val="clear" w:color="auto" w:fill="FFFFFF"/>
        </w:rPr>
        <w:t>to</w:t>
      </w:r>
      <w:r w:rsidR="005E29CF" w:rsidRPr="005E29CF">
        <w:rPr>
          <w:rFonts w:ascii="Tahoma" w:eastAsia="Times New Roman" w:hAnsi="Tahoma" w:cs="Tahoma"/>
          <w:color w:val="000000" w:themeColor="text1"/>
          <w:sz w:val="28"/>
          <w:szCs w:val="28"/>
          <w:bdr w:val="none" w:sz="0" w:space="0" w:color="auto"/>
          <w:shd w:val="clear" w:color="auto" w:fill="FFFFFF"/>
        </w:rPr>
        <w:t xml:space="preserve"> articulate</w:t>
      </w:r>
      <w:r w:rsidR="005E29CF">
        <w:rPr>
          <w:rFonts w:ascii="Tahoma" w:eastAsia="Times New Roman" w:hAnsi="Tahoma" w:cs="Tahoma"/>
          <w:color w:val="000000" w:themeColor="text1"/>
          <w:sz w:val="28"/>
          <w:szCs w:val="28"/>
          <w:bdr w:val="none" w:sz="0" w:space="0" w:color="auto"/>
          <w:shd w:val="clear" w:color="auto" w:fill="FFFFFF"/>
        </w:rPr>
        <w:t xml:space="preserve"> practicable </w:t>
      </w:r>
      <w:r w:rsidR="005E29CF" w:rsidRPr="005E29CF">
        <w:rPr>
          <w:rFonts w:ascii="Tahoma" w:eastAsia="Times New Roman" w:hAnsi="Tahoma" w:cs="Tahoma"/>
          <w:color w:val="000000" w:themeColor="text1"/>
          <w:sz w:val="28"/>
          <w:szCs w:val="28"/>
          <w:bdr w:val="none" w:sz="0" w:space="0" w:color="auto"/>
          <w:shd w:val="clear" w:color="auto" w:fill="FFFFFF"/>
        </w:rPr>
        <w:t xml:space="preserve">near-term policy objectives </w:t>
      </w:r>
      <w:r>
        <w:rPr>
          <w:rFonts w:ascii="Tahoma" w:eastAsia="Times New Roman" w:hAnsi="Tahoma" w:cs="Tahoma"/>
          <w:color w:val="000000" w:themeColor="text1"/>
          <w:sz w:val="28"/>
          <w:szCs w:val="28"/>
          <w:bdr w:val="none" w:sz="0" w:space="0" w:color="auto"/>
          <w:shd w:val="clear" w:color="auto" w:fill="FFFFFF"/>
        </w:rPr>
        <w:t>to rebuilt Afghanistan’s economy and social fabric.</w:t>
      </w:r>
      <w:r w:rsidR="005E29CF" w:rsidRPr="005E29CF">
        <w:rPr>
          <w:rFonts w:ascii="Tahoma" w:eastAsia="Times New Roman" w:hAnsi="Tahoma" w:cs="Tahoma"/>
          <w:color w:val="000000" w:themeColor="text1"/>
          <w:sz w:val="28"/>
          <w:szCs w:val="28"/>
          <w:bdr w:val="none" w:sz="0" w:space="0" w:color="auto"/>
          <w:shd w:val="clear" w:color="auto" w:fill="FFFFFF"/>
        </w:rPr>
        <w:t xml:space="preserve"> </w:t>
      </w:r>
    </w:p>
    <w:p w14:paraId="29A0090C" w14:textId="77777777" w:rsidR="005E29CF" w:rsidRPr="005E29CF" w:rsidRDefault="005E29CF" w:rsidP="005E29CF">
      <w:pPr>
        <w:pStyle w:val="ListParagraph"/>
        <w:spacing w:line="360" w:lineRule="auto"/>
        <w:jc w:val="left"/>
        <w:rPr>
          <w:rFonts w:ascii="Tahoma" w:eastAsia="Times New Roman" w:hAnsi="Tahoma" w:cs="Tahoma"/>
          <w:color w:val="000000" w:themeColor="text1"/>
          <w:sz w:val="28"/>
          <w:szCs w:val="28"/>
          <w:bdr w:val="none" w:sz="0" w:space="0" w:color="auto"/>
          <w:shd w:val="clear" w:color="auto" w:fill="FFFFFF"/>
        </w:rPr>
      </w:pPr>
    </w:p>
    <w:p w14:paraId="28CC00DF" w14:textId="25151802" w:rsidR="006B105D" w:rsidRPr="00DC05C7" w:rsidRDefault="005E29CF" w:rsidP="00DC05C7">
      <w:pPr>
        <w:pStyle w:val="ListParagraph"/>
        <w:numPr>
          <w:ilvl w:val="0"/>
          <w:numId w:val="37"/>
        </w:numPr>
        <w:spacing w:line="360" w:lineRule="auto"/>
        <w:jc w:val="left"/>
        <w:rPr>
          <w:rFonts w:ascii="Tahoma" w:hAnsi="Tahoma" w:cs="Tahoma"/>
          <w:sz w:val="28"/>
          <w:szCs w:val="28"/>
        </w:rPr>
      </w:pPr>
      <w:r w:rsidRPr="004F3BFF">
        <w:rPr>
          <w:rFonts w:ascii="Tahoma" w:eastAsia="Times New Roman" w:hAnsi="Tahoma" w:cs="Tahoma"/>
          <w:color w:val="000000" w:themeColor="text1"/>
          <w:sz w:val="28"/>
          <w:szCs w:val="28"/>
          <w:bdr w:val="none" w:sz="0" w:space="0" w:color="auto"/>
          <w:shd w:val="clear" w:color="auto" w:fill="FFFFFF"/>
        </w:rPr>
        <w:t xml:space="preserve">The end goal should be to align humanitarian aid, and other forms of developmental assistance to achieve economic recovery and </w:t>
      </w:r>
      <w:r w:rsidRPr="004F3BFF">
        <w:rPr>
          <w:rFonts w:ascii="Tahoma" w:eastAsia="Times New Roman" w:hAnsi="Tahoma" w:cs="Tahoma"/>
          <w:color w:val="000000" w:themeColor="text1"/>
          <w:sz w:val="28"/>
          <w:szCs w:val="28"/>
          <w:bdr w:val="none" w:sz="0" w:space="0" w:color="auto"/>
          <w:shd w:val="clear" w:color="auto" w:fill="FFFFFF"/>
        </w:rPr>
        <w:lastRenderedPageBreak/>
        <w:t>sustainability to reduce aid dependence.</w:t>
      </w:r>
      <w:r w:rsidR="006B105D" w:rsidRPr="004F3BFF">
        <w:rPr>
          <w:rFonts w:ascii="Tahoma" w:eastAsia="Times New Roman" w:hAnsi="Tahoma" w:cs="Tahoma"/>
          <w:color w:val="000000" w:themeColor="text1"/>
          <w:sz w:val="28"/>
          <w:szCs w:val="28"/>
          <w:bdr w:val="none" w:sz="0" w:space="0" w:color="auto"/>
          <w:shd w:val="clear" w:color="auto" w:fill="FFFFFF"/>
        </w:rPr>
        <w:t xml:space="preserve"> In this regard, the engagements could include</w:t>
      </w:r>
      <w:r w:rsidR="004F3BFF" w:rsidRPr="004F3BFF">
        <w:rPr>
          <w:rFonts w:ascii="Tahoma" w:eastAsia="Times New Roman" w:hAnsi="Tahoma" w:cs="Tahoma"/>
          <w:color w:val="000000" w:themeColor="text1"/>
          <w:sz w:val="28"/>
          <w:szCs w:val="28"/>
          <w:bdr w:val="none" w:sz="0" w:space="0" w:color="auto"/>
          <w:shd w:val="clear" w:color="auto" w:fill="FFFFFF"/>
        </w:rPr>
        <w:t xml:space="preserve"> how </w:t>
      </w:r>
      <w:r w:rsidR="006B105D" w:rsidRPr="004F3BFF">
        <w:rPr>
          <w:rFonts w:ascii="Tahoma" w:hAnsi="Tahoma" w:cs="Tahoma"/>
          <w:color w:val="000000" w:themeColor="text1"/>
          <w:sz w:val="28"/>
          <w:szCs w:val="28"/>
        </w:rPr>
        <w:t xml:space="preserve"> to ensure that Afghanistan’s frozen assets </w:t>
      </w:r>
      <w:r w:rsidR="004F3BFF">
        <w:rPr>
          <w:rFonts w:ascii="Tahoma" w:hAnsi="Tahoma" w:cs="Tahoma"/>
          <w:color w:val="000000" w:themeColor="text1"/>
          <w:sz w:val="28"/>
          <w:szCs w:val="28"/>
        </w:rPr>
        <w:t xml:space="preserve">are </w:t>
      </w:r>
      <w:r w:rsidR="006B105D" w:rsidRPr="004F3BFF">
        <w:rPr>
          <w:rFonts w:ascii="Tahoma" w:hAnsi="Tahoma" w:cs="Tahoma"/>
          <w:color w:val="000000" w:themeColor="text1"/>
          <w:sz w:val="28"/>
          <w:szCs w:val="28"/>
        </w:rPr>
        <w:t>deployed in a structured manner with clear monitoring mechanisms to help the ailing economy.</w:t>
      </w:r>
    </w:p>
    <w:p w14:paraId="1961F43C" w14:textId="77777777" w:rsidR="005E29CF" w:rsidRPr="00DC05C7" w:rsidRDefault="005E29CF" w:rsidP="00DC05C7">
      <w:pPr>
        <w:spacing w:line="360" w:lineRule="auto"/>
        <w:rPr>
          <w:rFonts w:ascii="Tahoma" w:hAnsi="Tahoma" w:cs="Tahoma"/>
          <w:sz w:val="28"/>
          <w:szCs w:val="28"/>
        </w:rPr>
      </w:pPr>
    </w:p>
    <w:p w14:paraId="429D3F08" w14:textId="77777777" w:rsidR="004F3BFF" w:rsidRDefault="005E29CF" w:rsidP="004F3BFF">
      <w:pPr>
        <w:pStyle w:val="ListParagraph"/>
        <w:numPr>
          <w:ilvl w:val="0"/>
          <w:numId w:val="37"/>
        </w:numPr>
        <w:spacing w:line="360" w:lineRule="auto"/>
        <w:jc w:val="left"/>
        <w:rPr>
          <w:rFonts w:ascii="Tahoma" w:hAnsi="Tahoma" w:cs="Tahoma"/>
          <w:sz w:val="28"/>
          <w:szCs w:val="28"/>
        </w:rPr>
      </w:pPr>
      <w:r>
        <w:rPr>
          <w:rFonts w:ascii="Tahoma" w:hAnsi="Tahoma" w:cs="Tahoma"/>
          <w:sz w:val="28"/>
          <w:szCs w:val="28"/>
        </w:rPr>
        <w:t xml:space="preserve">But </w:t>
      </w:r>
      <w:r w:rsidR="004F3BFF">
        <w:rPr>
          <w:rFonts w:ascii="Tahoma" w:hAnsi="Tahoma" w:cs="Tahoma"/>
          <w:sz w:val="28"/>
          <w:szCs w:val="28"/>
        </w:rPr>
        <w:t>these</w:t>
      </w:r>
      <w:r w:rsidR="009D2291">
        <w:rPr>
          <w:rFonts w:ascii="Tahoma" w:hAnsi="Tahoma" w:cs="Tahoma"/>
          <w:sz w:val="28"/>
          <w:szCs w:val="28"/>
        </w:rPr>
        <w:t xml:space="preserve"> engagements </w:t>
      </w:r>
      <w:r w:rsidR="003B1F0C">
        <w:rPr>
          <w:rFonts w:ascii="Tahoma" w:hAnsi="Tahoma" w:cs="Tahoma"/>
          <w:sz w:val="28"/>
          <w:szCs w:val="28"/>
        </w:rPr>
        <w:t>should</w:t>
      </w:r>
      <w:r w:rsidR="004F3BFF">
        <w:rPr>
          <w:rFonts w:ascii="Tahoma" w:hAnsi="Tahoma" w:cs="Tahoma"/>
          <w:sz w:val="28"/>
          <w:szCs w:val="28"/>
        </w:rPr>
        <w:t>, in our view,</w:t>
      </w:r>
      <w:r w:rsidR="003B1F0C">
        <w:rPr>
          <w:rFonts w:ascii="Tahoma" w:hAnsi="Tahoma" w:cs="Tahoma"/>
          <w:sz w:val="28"/>
          <w:szCs w:val="28"/>
        </w:rPr>
        <w:t xml:space="preserve"> be predicated on the </w:t>
      </w:r>
      <w:r w:rsidR="009D2291">
        <w:rPr>
          <w:rFonts w:ascii="Tahoma" w:hAnsi="Tahoma" w:cs="Tahoma"/>
          <w:sz w:val="28"/>
          <w:szCs w:val="28"/>
        </w:rPr>
        <w:t xml:space="preserve">Taliban </w:t>
      </w:r>
      <w:r w:rsidR="003B1F0C">
        <w:rPr>
          <w:rFonts w:ascii="Tahoma" w:hAnsi="Tahoma" w:cs="Tahoma"/>
          <w:sz w:val="28"/>
          <w:szCs w:val="28"/>
        </w:rPr>
        <w:t xml:space="preserve"> </w:t>
      </w:r>
      <w:r w:rsidR="009D2291">
        <w:rPr>
          <w:rFonts w:ascii="Tahoma" w:hAnsi="Tahoma" w:cs="Tahoma"/>
          <w:sz w:val="28"/>
          <w:szCs w:val="28"/>
        </w:rPr>
        <w:t>commit</w:t>
      </w:r>
      <w:r w:rsidR="003B1F0C">
        <w:rPr>
          <w:rFonts w:ascii="Tahoma" w:hAnsi="Tahoma" w:cs="Tahoma"/>
          <w:sz w:val="28"/>
          <w:szCs w:val="28"/>
        </w:rPr>
        <w:t xml:space="preserve">ting </w:t>
      </w:r>
      <w:r w:rsidR="009D2291">
        <w:rPr>
          <w:rFonts w:ascii="Tahoma" w:hAnsi="Tahoma" w:cs="Tahoma"/>
          <w:sz w:val="28"/>
          <w:szCs w:val="28"/>
        </w:rPr>
        <w:t>in word and deed to</w:t>
      </w:r>
      <w:r w:rsidR="003B1F0C">
        <w:rPr>
          <w:rFonts w:ascii="Tahoma" w:hAnsi="Tahoma" w:cs="Tahoma"/>
          <w:sz w:val="28"/>
          <w:szCs w:val="28"/>
        </w:rPr>
        <w:t xml:space="preserve"> two fundamental imperatives:</w:t>
      </w:r>
    </w:p>
    <w:p w14:paraId="2587FC2F" w14:textId="77777777" w:rsidR="004F3BFF" w:rsidRPr="00DC05C7" w:rsidRDefault="004F3BFF" w:rsidP="00DC05C7">
      <w:pPr>
        <w:pStyle w:val="ListParagraph"/>
        <w:rPr>
          <w:rFonts w:ascii="Tahoma" w:hAnsi="Tahoma" w:cs="Tahoma"/>
          <w:sz w:val="28"/>
          <w:szCs w:val="28"/>
        </w:rPr>
      </w:pPr>
    </w:p>
    <w:p w14:paraId="0F7F45EF" w14:textId="772A9043" w:rsidR="003B1F0C" w:rsidRPr="00DC05C7" w:rsidRDefault="003B1F0C" w:rsidP="00DC05C7">
      <w:pPr>
        <w:pStyle w:val="ListParagraph"/>
        <w:numPr>
          <w:ilvl w:val="0"/>
          <w:numId w:val="37"/>
        </w:numPr>
        <w:spacing w:line="360" w:lineRule="auto"/>
        <w:jc w:val="left"/>
        <w:rPr>
          <w:rFonts w:ascii="Tahoma" w:hAnsi="Tahoma" w:cs="Tahoma"/>
          <w:sz w:val="28"/>
          <w:szCs w:val="28"/>
        </w:rPr>
      </w:pPr>
      <w:r w:rsidRPr="00DC05C7">
        <w:rPr>
          <w:rFonts w:ascii="Tahoma" w:hAnsi="Tahoma" w:cs="Tahoma"/>
          <w:b/>
          <w:bCs/>
          <w:sz w:val="28"/>
          <w:szCs w:val="28"/>
        </w:rPr>
        <w:t>First</w:t>
      </w:r>
      <w:r w:rsidRPr="00DC05C7">
        <w:rPr>
          <w:rFonts w:ascii="Tahoma" w:hAnsi="Tahoma" w:cs="Tahoma"/>
          <w:sz w:val="28"/>
          <w:szCs w:val="28"/>
        </w:rPr>
        <w:t xml:space="preserve"> is to </w:t>
      </w:r>
      <w:r w:rsidR="005E29CF" w:rsidRPr="00DC05C7">
        <w:rPr>
          <w:rFonts w:ascii="Tahoma" w:hAnsi="Tahoma" w:cs="Tahoma"/>
          <w:sz w:val="28"/>
          <w:szCs w:val="28"/>
        </w:rPr>
        <w:t>uphold the rights of the millions of Afghan people without any discrimination to gender, age, ethnicity, or religion</w:t>
      </w:r>
      <w:r w:rsidR="00E50939" w:rsidRPr="00DC05C7">
        <w:rPr>
          <w:rFonts w:ascii="Tahoma" w:hAnsi="Tahoma" w:cs="Tahoma"/>
          <w:sz w:val="28"/>
          <w:szCs w:val="28"/>
        </w:rPr>
        <w:t xml:space="preserve">. </w:t>
      </w:r>
      <w:r w:rsidRPr="00DC05C7">
        <w:rPr>
          <w:rFonts w:ascii="Tahoma" w:hAnsi="Tahoma" w:cs="Tahoma"/>
          <w:sz w:val="28"/>
          <w:szCs w:val="28"/>
        </w:rPr>
        <w:t xml:space="preserve">They must, in particular </w:t>
      </w:r>
      <w:r w:rsidR="00C13A3C" w:rsidRPr="00DC05C7">
        <w:rPr>
          <w:rFonts w:ascii="Tahoma" w:hAnsi="Tahoma" w:cs="Tahoma"/>
          <w:sz w:val="28"/>
          <w:szCs w:val="28"/>
        </w:rPr>
        <w:t xml:space="preserve">accord women and </w:t>
      </w:r>
      <w:proofErr w:type="gramStart"/>
      <w:r w:rsidR="00C13A3C" w:rsidRPr="00DC05C7">
        <w:rPr>
          <w:rFonts w:ascii="Tahoma" w:hAnsi="Tahoma" w:cs="Tahoma"/>
          <w:sz w:val="28"/>
          <w:szCs w:val="28"/>
        </w:rPr>
        <w:t>girls</w:t>
      </w:r>
      <w:proofErr w:type="gramEnd"/>
      <w:r w:rsidR="00C13A3C" w:rsidRPr="00DC05C7">
        <w:rPr>
          <w:rFonts w:ascii="Tahoma" w:hAnsi="Tahoma" w:cs="Tahoma"/>
          <w:sz w:val="28"/>
          <w:szCs w:val="28"/>
        </w:rPr>
        <w:t xml:space="preserve"> equal rights </w:t>
      </w:r>
      <w:r w:rsidR="006B105D" w:rsidRPr="00DC05C7">
        <w:rPr>
          <w:rFonts w:ascii="Tahoma" w:hAnsi="Tahoma" w:cs="Tahoma"/>
          <w:sz w:val="28"/>
          <w:szCs w:val="28"/>
        </w:rPr>
        <w:t xml:space="preserve">and opportunities </w:t>
      </w:r>
      <w:r w:rsidR="00C13A3C" w:rsidRPr="00DC05C7">
        <w:rPr>
          <w:rFonts w:ascii="Tahoma" w:hAnsi="Tahoma" w:cs="Tahoma"/>
          <w:sz w:val="28"/>
          <w:szCs w:val="28"/>
        </w:rPr>
        <w:t>as their male counterparts in all aspects including: access to education</w:t>
      </w:r>
      <w:r w:rsidR="006B105D" w:rsidRPr="00DC05C7">
        <w:rPr>
          <w:rFonts w:ascii="Tahoma" w:hAnsi="Tahoma" w:cs="Tahoma"/>
          <w:sz w:val="28"/>
          <w:szCs w:val="28"/>
        </w:rPr>
        <w:t xml:space="preserve">; </w:t>
      </w:r>
      <w:r w:rsidR="00C13A3C" w:rsidRPr="00DC05C7">
        <w:rPr>
          <w:rFonts w:ascii="Tahoma" w:hAnsi="Tahoma" w:cs="Tahoma"/>
          <w:sz w:val="28"/>
          <w:szCs w:val="28"/>
        </w:rPr>
        <w:t>employment opportunities</w:t>
      </w:r>
      <w:r w:rsidR="006B105D" w:rsidRPr="00DC05C7">
        <w:rPr>
          <w:rFonts w:ascii="Tahoma" w:hAnsi="Tahoma" w:cs="Tahoma"/>
          <w:sz w:val="28"/>
          <w:szCs w:val="28"/>
        </w:rPr>
        <w:t>; leadership roles at all levels; and freedoms of association and movement.</w:t>
      </w:r>
    </w:p>
    <w:p w14:paraId="20AAA1E4" w14:textId="77777777" w:rsidR="003B1F0C" w:rsidRPr="003B1F0C" w:rsidRDefault="003B1F0C" w:rsidP="00DC05C7">
      <w:pPr>
        <w:pStyle w:val="ListParagraph"/>
        <w:spacing w:line="360" w:lineRule="auto"/>
        <w:ind w:firstLine="0"/>
        <w:rPr>
          <w:rFonts w:ascii="Tahoma" w:hAnsi="Tahoma" w:cs="Tahoma"/>
          <w:sz w:val="28"/>
          <w:szCs w:val="28"/>
        </w:rPr>
      </w:pPr>
    </w:p>
    <w:p w14:paraId="4D1166EB" w14:textId="77777777" w:rsidR="003B1F0C" w:rsidRPr="003B1F0C" w:rsidRDefault="003B1F0C" w:rsidP="003B1F0C">
      <w:pPr>
        <w:pStyle w:val="ListParagraph"/>
        <w:numPr>
          <w:ilvl w:val="0"/>
          <w:numId w:val="37"/>
        </w:numPr>
        <w:spacing w:line="360" w:lineRule="auto"/>
        <w:rPr>
          <w:rFonts w:ascii="Tahoma" w:hAnsi="Tahoma" w:cs="Tahoma"/>
          <w:sz w:val="28"/>
          <w:szCs w:val="28"/>
        </w:rPr>
      </w:pPr>
      <w:r w:rsidRPr="003B1F0C">
        <w:rPr>
          <w:rFonts w:ascii="Tahoma" w:hAnsi="Tahoma" w:cs="Tahoma"/>
          <w:sz w:val="28"/>
          <w:szCs w:val="28"/>
        </w:rPr>
        <w:t xml:space="preserve">We expect the Taliban to engage women at all levels and incorporate their voices into mapping out non-discriminatory policies that address challenges facing the country. </w:t>
      </w:r>
    </w:p>
    <w:p w14:paraId="07307079" w14:textId="77777777" w:rsidR="00A60B76" w:rsidRPr="00A60B76" w:rsidRDefault="00A60B76" w:rsidP="005E29CF">
      <w:pPr>
        <w:spacing w:line="360" w:lineRule="auto"/>
        <w:rPr>
          <w:rFonts w:ascii="Book Antiqua" w:hAnsi="Book Antiqua" w:cs="Tahoma"/>
          <w:sz w:val="26"/>
          <w:szCs w:val="26"/>
        </w:rPr>
      </w:pPr>
    </w:p>
    <w:p w14:paraId="776B626E" w14:textId="751B7FF5" w:rsidR="005E29CF" w:rsidRPr="00DC05C7" w:rsidRDefault="004F3BFF" w:rsidP="005E29CF">
      <w:pPr>
        <w:pStyle w:val="ListParagraph"/>
        <w:numPr>
          <w:ilvl w:val="0"/>
          <w:numId w:val="37"/>
        </w:numPr>
        <w:spacing w:line="360" w:lineRule="auto"/>
        <w:jc w:val="left"/>
        <w:rPr>
          <w:rFonts w:ascii="Tahoma" w:hAnsi="Tahoma" w:cs="Tahoma"/>
          <w:sz w:val="28"/>
          <w:szCs w:val="28"/>
        </w:rPr>
      </w:pPr>
      <w:r>
        <w:rPr>
          <w:rFonts w:ascii="Tahoma" w:hAnsi="Tahoma" w:cs="Tahoma"/>
          <w:sz w:val="28"/>
          <w:szCs w:val="28"/>
          <w:lang w:val="en-GB"/>
        </w:rPr>
        <w:t>Secondly, Mr Presid</w:t>
      </w:r>
      <w:r w:rsidR="0020048C">
        <w:rPr>
          <w:rFonts w:ascii="Tahoma" w:hAnsi="Tahoma" w:cs="Tahoma"/>
          <w:sz w:val="28"/>
          <w:szCs w:val="28"/>
          <w:lang w:val="en-GB"/>
        </w:rPr>
        <w:t>ent, the Taliban must disassociate with listed terrorist groups and ensure that Afghanistan is no longer a base for such terror groups as the</w:t>
      </w:r>
      <w:r w:rsidR="0020048C" w:rsidRPr="0020048C">
        <w:rPr>
          <w:rFonts w:ascii="Tahoma" w:hAnsi="Tahoma" w:cs="Tahoma"/>
          <w:sz w:val="28"/>
          <w:szCs w:val="28"/>
        </w:rPr>
        <w:t xml:space="preserve"> </w:t>
      </w:r>
      <w:r w:rsidR="0020048C" w:rsidRPr="005E29CF">
        <w:rPr>
          <w:rFonts w:ascii="Tahoma" w:hAnsi="Tahoma" w:cs="Tahoma"/>
          <w:sz w:val="28"/>
          <w:szCs w:val="28"/>
        </w:rPr>
        <w:t xml:space="preserve">Islamic State and Al Qaeda </w:t>
      </w:r>
      <w:r w:rsidR="0020048C">
        <w:rPr>
          <w:rFonts w:ascii="Tahoma" w:hAnsi="Tahoma" w:cs="Tahoma"/>
          <w:sz w:val="28"/>
          <w:szCs w:val="28"/>
          <w:lang w:val="en-GB"/>
        </w:rPr>
        <w:t xml:space="preserve">to launch attacks in Afghanistan and further afield. </w:t>
      </w:r>
    </w:p>
    <w:p w14:paraId="3B08DD0E" w14:textId="77777777" w:rsidR="00DC05C7" w:rsidRDefault="00DC05C7" w:rsidP="00DC05C7">
      <w:pPr>
        <w:pStyle w:val="ListParagraph"/>
        <w:spacing w:line="360" w:lineRule="auto"/>
        <w:ind w:firstLine="0"/>
        <w:jc w:val="left"/>
        <w:rPr>
          <w:rFonts w:ascii="Tahoma" w:hAnsi="Tahoma" w:cs="Tahoma"/>
          <w:sz w:val="28"/>
          <w:szCs w:val="28"/>
        </w:rPr>
      </w:pPr>
    </w:p>
    <w:p w14:paraId="690F2DCB" w14:textId="0912A8E2" w:rsidR="00864A07" w:rsidRDefault="00864A07" w:rsidP="005E29CF">
      <w:pPr>
        <w:pStyle w:val="ListParagraph"/>
        <w:numPr>
          <w:ilvl w:val="0"/>
          <w:numId w:val="37"/>
        </w:numPr>
        <w:spacing w:line="360" w:lineRule="auto"/>
        <w:jc w:val="left"/>
        <w:rPr>
          <w:rFonts w:ascii="Tahoma" w:hAnsi="Tahoma" w:cs="Tahoma"/>
          <w:sz w:val="28"/>
          <w:szCs w:val="28"/>
        </w:rPr>
      </w:pPr>
      <w:r>
        <w:rPr>
          <w:rFonts w:ascii="Tahoma" w:hAnsi="Tahoma" w:cs="Tahoma"/>
          <w:sz w:val="28"/>
          <w:szCs w:val="28"/>
          <w:lang w:val="en-GB"/>
        </w:rPr>
        <w:t xml:space="preserve">On its part, the International Community especially members of the Security Council must be motivated by the interests of the </w:t>
      </w:r>
      <w:r>
        <w:rPr>
          <w:rFonts w:ascii="Tahoma" w:hAnsi="Tahoma" w:cs="Tahoma"/>
          <w:sz w:val="28"/>
          <w:szCs w:val="28"/>
          <w:lang w:val="en-GB"/>
        </w:rPr>
        <w:lastRenderedPageBreak/>
        <w:t xml:space="preserve">people of Afghanistan when engaging on this matter. It is concerning that </w:t>
      </w:r>
      <w:r w:rsidR="0072697B">
        <w:rPr>
          <w:rFonts w:ascii="Tahoma" w:hAnsi="Tahoma" w:cs="Tahoma"/>
          <w:sz w:val="28"/>
          <w:szCs w:val="28"/>
          <w:lang w:val="en-GB"/>
        </w:rPr>
        <w:t xml:space="preserve">the major powers continue to pull in opposite directions as they use the deteriorating situation to advance their own interests at the expense of the wellbeing of the millions of Afghans. </w:t>
      </w:r>
      <w:r>
        <w:rPr>
          <w:rFonts w:ascii="Tahoma" w:hAnsi="Tahoma" w:cs="Tahoma"/>
          <w:sz w:val="28"/>
          <w:szCs w:val="28"/>
          <w:lang w:val="en-GB"/>
        </w:rPr>
        <w:t xml:space="preserve">  </w:t>
      </w:r>
    </w:p>
    <w:p w14:paraId="743680A8" w14:textId="77777777" w:rsidR="005E29CF" w:rsidRDefault="005E29CF" w:rsidP="005E29CF">
      <w:pPr>
        <w:pStyle w:val="ListParagraph"/>
        <w:spacing w:line="360" w:lineRule="auto"/>
        <w:ind w:firstLine="0"/>
        <w:jc w:val="left"/>
        <w:rPr>
          <w:rFonts w:ascii="Tahoma" w:hAnsi="Tahoma" w:cs="Tahoma"/>
          <w:sz w:val="28"/>
          <w:szCs w:val="28"/>
        </w:rPr>
      </w:pPr>
    </w:p>
    <w:p w14:paraId="558199A2" w14:textId="717EAA99" w:rsidR="005E29CF" w:rsidRPr="005E29CF" w:rsidRDefault="005E29CF" w:rsidP="005E29CF">
      <w:pPr>
        <w:pStyle w:val="ListParagraph"/>
        <w:numPr>
          <w:ilvl w:val="0"/>
          <w:numId w:val="37"/>
        </w:numPr>
        <w:spacing w:line="360" w:lineRule="auto"/>
        <w:jc w:val="left"/>
        <w:rPr>
          <w:rFonts w:ascii="Tahoma" w:hAnsi="Tahoma" w:cs="Tahoma"/>
          <w:sz w:val="28"/>
          <w:szCs w:val="28"/>
        </w:rPr>
      </w:pPr>
      <w:r>
        <w:rPr>
          <w:rFonts w:ascii="Tahoma" w:hAnsi="Tahoma" w:cs="Tahoma"/>
          <w:sz w:val="28"/>
          <w:szCs w:val="28"/>
        </w:rPr>
        <w:t xml:space="preserve">To conclude, </w:t>
      </w:r>
      <w:proofErr w:type="gramStart"/>
      <w:r w:rsidRPr="005E29CF">
        <w:rPr>
          <w:rFonts w:ascii="Tahoma" w:hAnsi="Tahoma" w:cs="Tahoma"/>
          <w:sz w:val="28"/>
          <w:szCs w:val="28"/>
        </w:rPr>
        <w:t>We</w:t>
      </w:r>
      <w:proofErr w:type="gramEnd"/>
      <w:r w:rsidRPr="005E29CF">
        <w:rPr>
          <w:rFonts w:ascii="Tahoma" w:hAnsi="Tahoma" w:cs="Tahoma"/>
          <w:sz w:val="28"/>
          <w:szCs w:val="28"/>
        </w:rPr>
        <w:t xml:space="preserve"> reaffirm our unwavering solidarity with the people of Afghanistan and stand ready to support all </w:t>
      </w:r>
      <w:proofErr w:type="spellStart"/>
      <w:r w:rsidRPr="005E29CF">
        <w:rPr>
          <w:rFonts w:ascii="Tahoma" w:hAnsi="Tahoma" w:cs="Tahoma"/>
          <w:sz w:val="28"/>
          <w:szCs w:val="28"/>
        </w:rPr>
        <w:t>endeavours</w:t>
      </w:r>
      <w:proofErr w:type="spellEnd"/>
      <w:r w:rsidRPr="005E29CF">
        <w:rPr>
          <w:rFonts w:ascii="Tahoma" w:hAnsi="Tahoma" w:cs="Tahoma"/>
          <w:sz w:val="28"/>
          <w:szCs w:val="28"/>
        </w:rPr>
        <w:t xml:space="preserve"> aimed at securing their safety and well-being.</w:t>
      </w:r>
    </w:p>
    <w:p w14:paraId="25FA0D7A" w14:textId="5B91A9C7" w:rsidR="00CF4DD7" w:rsidRPr="00CF4DD7" w:rsidRDefault="00CF4DD7" w:rsidP="005E29CF">
      <w:pPr>
        <w:spacing w:line="360" w:lineRule="auto"/>
        <w:rPr>
          <w:rFonts w:ascii="Book Antiqua" w:hAnsi="Book Antiqua" w:cs="Tahoma"/>
          <w:b/>
          <w:bCs/>
          <w:sz w:val="26"/>
          <w:szCs w:val="26"/>
        </w:rPr>
      </w:pPr>
    </w:p>
    <w:p w14:paraId="7D58562A" w14:textId="213429CF" w:rsidR="004249EC" w:rsidRPr="005E29CF" w:rsidRDefault="00393419" w:rsidP="00DC05C7">
      <w:pPr>
        <w:pStyle w:val="ListParagraph"/>
        <w:spacing w:line="360" w:lineRule="auto"/>
        <w:ind w:firstLine="0"/>
        <w:rPr>
          <w:rFonts w:ascii="Tahoma" w:hAnsi="Tahoma" w:cs="Tahoma"/>
          <w:sz w:val="28"/>
          <w:szCs w:val="28"/>
        </w:rPr>
      </w:pPr>
      <w:r w:rsidRPr="005E29CF">
        <w:rPr>
          <w:rFonts w:ascii="Tahoma" w:hAnsi="Tahoma" w:cs="Tahoma"/>
          <w:b/>
          <w:bCs/>
          <w:color w:val="000000" w:themeColor="text1"/>
          <w:sz w:val="28"/>
          <w:szCs w:val="28"/>
        </w:rPr>
        <w:t>I thank you.</w:t>
      </w:r>
    </w:p>
    <w:sectPr w:rsidR="004249EC" w:rsidRPr="005E29CF" w:rsidSect="00532122">
      <w:headerReference w:type="default" r:id="rId8"/>
      <w:footerReference w:type="default" r:id="rId9"/>
      <w:pgSz w:w="11900" w:h="16840"/>
      <w:pgMar w:top="1440" w:right="1080" w:bottom="720" w:left="1584" w:header="706"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F893A" w14:textId="77777777" w:rsidR="00A97472" w:rsidRDefault="00A97472" w:rsidP="00BF7C41">
      <w:r>
        <w:separator/>
      </w:r>
    </w:p>
  </w:endnote>
  <w:endnote w:type="continuationSeparator" w:id="0">
    <w:p w14:paraId="7044C897" w14:textId="77777777" w:rsidR="00A97472" w:rsidRDefault="00A97472" w:rsidP="00BF7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notTrueType/>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Tahoma Bold">
    <w:altName w:val="Tahoma"/>
    <w:panose1 w:val="020B0604020202020204"/>
    <w:charset w:val="00"/>
    <w:family w:val="roman"/>
    <w:pitch w:val="default"/>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DCD1C" w14:textId="77777777" w:rsidR="00BF7C41" w:rsidRDefault="00C545D4">
    <w:pPr>
      <w:pStyle w:val="Footer"/>
      <w:pBdr>
        <w:top w:val="single" w:sz="4" w:space="0" w:color="D9D9D9"/>
      </w:pBdr>
      <w:tabs>
        <w:tab w:val="clear" w:pos="9026"/>
        <w:tab w:val="right" w:pos="9000"/>
      </w:tabs>
      <w:jc w:val="right"/>
    </w:pPr>
    <w:r>
      <w:fldChar w:fldCharType="begin"/>
    </w:r>
    <w:r w:rsidR="00393419">
      <w:instrText xml:space="preserve"> PAGE </w:instrText>
    </w:r>
    <w:r>
      <w:fldChar w:fldCharType="separate"/>
    </w:r>
    <w:r w:rsidR="003649EE">
      <w:rPr>
        <w:noProof/>
      </w:rPr>
      <w:t>1</w:t>
    </w:r>
    <w:r>
      <w:fldChar w:fldCharType="end"/>
    </w:r>
    <w:r w:rsidR="00393419">
      <w:t xml:space="preserve"> | </w:t>
    </w:r>
    <w:r w:rsidR="00393419">
      <w:rPr>
        <w:color w:val="7F7F7F"/>
        <w:u w:color="7F7F7F"/>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268CE" w14:textId="77777777" w:rsidR="00A97472" w:rsidRDefault="00A97472" w:rsidP="00BF7C41">
      <w:r>
        <w:separator/>
      </w:r>
    </w:p>
  </w:footnote>
  <w:footnote w:type="continuationSeparator" w:id="0">
    <w:p w14:paraId="3E451E39" w14:textId="77777777" w:rsidR="00A97472" w:rsidRDefault="00A97472" w:rsidP="00BF7C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CBA78" w14:textId="03DA5254" w:rsidR="004C30E6" w:rsidRPr="00AC7F1C" w:rsidRDefault="004C30E6" w:rsidP="00DD2DCC">
    <w:pPr>
      <w:pStyle w:val="HeaderFooter"/>
      <w:jc w:val="right"/>
      <w:rPr>
        <w:b/>
        <w:bCs/>
        <w:i/>
        <w:iCs/>
        <w:color w:val="FF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73ACA"/>
    <w:multiLevelType w:val="hybridMultilevel"/>
    <w:tmpl w:val="19B22E72"/>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B9750F6"/>
    <w:multiLevelType w:val="hybridMultilevel"/>
    <w:tmpl w:val="E208EE42"/>
    <w:lvl w:ilvl="0" w:tplc="4A283AF0">
      <w:start w:val="1"/>
      <w:numFmt w:val="decimal"/>
      <w:lvlText w:val="%1."/>
      <w:lvlJc w:val="left"/>
      <w:pPr>
        <w:ind w:left="720" w:hanging="720"/>
      </w:pPr>
      <w:rPr>
        <w:rFonts w:hAnsi="Arial Unicode MS"/>
        <w:caps w:val="0"/>
        <w:smallCaps w:val="0"/>
        <w:strike w:val="0"/>
        <w:dstrike w:val="0"/>
        <w:spacing w:val="0"/>
        <w:w w:val="100"/>
        <w:kern w:val="0"/>
        <w:position w:val="0"/>
        <w:highlight w:val="none"/>
        <w:vertAlign w:val="baseline"/>
      </w:rPr>
    </w:lvl>
    <w:lvl w:ilvl="1" w:tplc="5C687200">
      <w:start w:val="1"/>
      <w:numFmt w:val="lowerLetter"/>
      <w:lvlText w:val="%2."/>
      <w:lvlJc w:val="left"/>
      <w:pPr>
        <w:ind w:left="1440" w:hanging="1440"/>
      </w:pPr>
      <w:rPr>
        <w:rFonts w:hAnsi="Arial Unicode MS"/>
        <w:caps w:val="0"/>
        <w:smallCaps w:val="0"/>
        <w:strike w:val="0"/>
        <w:dstrike w:val="0"/>
        <w:spacing w:val="0"/>
        <w:w w:val="100"/>
        <w:kern w:val="0"/>
        <w:position w:val="0"/>
        <w:highlight w:val="none"/>
        <w:vertAlign w:val="baseline"/>
      </w:rPr>
    </w:lvl>
    <w:lvl w:ilvl="2" w:tplc="D1A6556C">
      <w:start w:val="1"/>
      <w:numFmt w:val="lowerRoman"/>
      <w:lvlText w:val="%3."/>
      <w:lvlJc w:val="left"/>
      <w:pPr>
        <w:ind w:left="2160" w:hanging="1402"/>
      </w:pPr>
      <w:rPr>
        <w:rFonts w:hAnsi="Arial Unicode MS"/>
        <w:caps w:val="0"/>
        <w:smallCaps w:val="0"/>
        <w:strike w:val="0"/>
        <w:dstrike w:val="0"/>
        <w:spacing w:val="0"/>
        <w:w w:val="100"/>
        <w:kern w:val="0"/>
        <w:position w:val="0"/>
        <w:highlight w:val="none"/>
        <w:vertAlign w:val="baseline"/>
      </w:rPr>
    </w:lvl>
    <w:lvl w:ilvl="3" w:tplc="6388B194">
      <w:start w:val="1"/>
      <w:numFmt w:val="decimal"/>
      <w:lvlText w:val="%4."/>
      <w:lvlJc w:val="left"/>
      <w:pPr>
        <w:ind w:left="2880" w:hanging="1440"/>
      </w:pPr>
      <w:rPr>
        <w:rFonts w:hAnsi="Arial Unicode MS"/>
        <w:caps w:val="0"/>
        <w:smallCaps w:val="0"/>
        <w:strike w:val="0"/>
        <w:dstrike w:val="0"/>
        <w:spacing w:val="0"/>
        <w:w w:val="100"/>
        <w:kern w:val="0"/>
        <w:position w:val="0"/>
        <w:highlight w:val="none"/>
        <w:vertAlign w:val="baseline"/>
      </w:rPr>
    </w:lvl>
    <w:lvl w:ilvl="4" w:tplc="1C9ABEA4">
      <w:start w:val="1"/>
      <w:numFmt w:val="lowerLetter"/>
      <w:lvlText w:val="%5."/>
      <w:lvlJc w:val="left"/>
      <w:pPr>
        <w:ind w:left="3600" w:hanging="1440"/>
      </w:pPr>
      <w:rPr>
        <w:rFonts w:hAnsi="Arial Unicode MS"/>
        <w:caps w:val="0"/>
        <w:smallCaps w:val="0"/>
        <w:strike w:val="0"/>
        <w:dstrike w:val="0"/>
        <w:spacing w:val="0"/>
        <w:w w:val="100"/>
        <w:kern w:val="0"/>
        <w:position w:val="0"/>
        <w:highlight w:val="none"/>
        <w:vertAlign w:val="baseline"/>
      </w:rPr>
    </w:lvl>
    <w:lvl w:ilvl="5" w:tplc="1324B3CA">
      <w:start w:val="1"/>
      <w:numFmt w:val="lowerRoman"/>
      <w:lvlText w:val="%6."/>
      <w:lvlJc w:val="left"/>
      <w:pPr>
        <w:ind w:left="4320" w:hanging="1402"/>
      </w:pPr>
      <w:rPr>
        <w:rFonts w:hAnsi="Arial Unicode MS"/>
        <w:caps w:val="0"/>
        <w:smallCaps w:val="0"/>
        <w:strike w:val="0"/>
        <w:dstrike w:val="0"/>
        <w:spacing w:val="0"/>
        <w:w w:val="100"/>
        <w:kern w:val="0"/>
        <w:position w:val="0"/>
        <w:highlight w:val="none"/>
        <w:vertAlign w:val="baseline"/>
      </w:rPr>
    </w:lvl>
    <w:lvl w:ilvl="6" w:tplc="013CD91A">
      <w:start w:val="1"/>
      <w:numFmt w:val="decimal"/>
      <w:lvlText w:val="%7."/>
      <w:lvlJc w:val="left"/>
      <w:pPr>
        <w:ind w:left="5040" w:hanging="1440"/>
      </w:pPr>
      <w:rPr>
        <w:rFonts w:hAnsi="Arial Unicode MS"/>
        <w:caps w:val="0"/>
        <w:smallCaps w:val="0"/>
        <w:strike w:val="0"/>
        <w:dstrike w:val="0"/>
        <w:spacing w:val="0"/>
        <w:w w:val="100"/>
        <w:kern w:val="0"/>
        <w:position w:val="0"/>
        <w:highlight w:val="none"/>
        <w:vertAlign w:val="baseline"/>
      </w:rPr>
    </w:lvl>
    <w:lvl w:ilvl="7" w:tplc="557847EC">
      <w:start w:val="1"/>
      <w:numFmt w:val="lowerLetter"/>
      <w:lvlText w:val="%8."/>
      <w:lvlJc w:val="left"/>
      <w:pPr>
        <w:ind w:left="5760" w:hanging="1440"/>
      </w:pPr>
      <w:rPr>
        <w:rFonts w:hAnsi="Arial Unicode MS"/>
        <w:caps w:val="0"/>
        <w:smallCaps w:val="0"/>
        <w:strike w:val="0"/>
        <w:dstrike w:val="0"/>
        <w:spacing w:val="0"/>
        <w:w w:val="100"/>
        <w:kern w:val="0"/>
        <w:position w:val="0"/>
        <w:highlight w:val="none"/>
        <w:vertAlign w:val="baseline"/>
      </w:rPr>
    </w:lvl>
    <w:lvl w:ilvl="8" w:tplc="92DA23CE">
      <w:start w:val="1"/>
      <w:numFmt w:val="lowerRoman"/>
      <w:lvlText w:val="%9."/>
      <w:lvlJc w:val="left"/>
      <w:pPr>
        <w:ind w:left="6480" w:hanging="1402"/>
      </w:pPr>
      <w:rPr>
        <w:rFonts w:hAnsi="Arial Unicode MS"/>
        <w:caps w:val="0"/>
        <w:smallCaps w:val="0"/>
        <w:strike w:val="0"/>
        <w:dstrike w:val="0"/>
        <w:spacing w:val="0"/>
        <w:w w:val="100"/>
        <w:kern w:val="0"/>
        <w:position w:val="0"/>
        <w:highlight w:val="none"/>
        <w:vertAlign w:val="baseline"/>
      </w:rPr>
    </w:lvl>
  </w:abstractNum>
  <w:abstractNum w:abstractNumId="2" w15:restartNumberingAfterBreak="0">
    <w:nsid w:val="0C764157"/>
    <w:multiLevelType w:val="hybridMultilevel"/>
    <w:tmpl w:val="D55CA1F0"/>
    <w:lvl w:ilvl="0" w:tplc="01D818A8">
      <w:start w:val="1"/>
      <w:numFmt w:val="decimal"/>
      <w:lvlText w:val="%1."/>
      <w:lvlJc w:val="left"/>
      <w:pPr>
        <w:ind w:left="720" w:hanging="360"/>
      </w:pPr>
      <w:rPr>
        <w:rFonts w:ascii="Tahoma" w:hAnsi="Tahoma" w:cs="Tahoma"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D041D1"/>
    <w:multiLevelType w:val="hybridMultilevel"/>
    <w:tmpl w:val="E208EE42"/>
    <w:lvl w:ilvl="0" w:tplc="4A283AF0">
      <w:start w:val="1"/>
      <w:numFmt w:val="decimal"/>
      <w:lvlText w:val="%1."/>
      <w:lvlJc w:val="left"/>
      <w:pPr>
        <w:ind w:left="720" w:hanging="720"/>
      </w:pPr>
      <w:rPr>
        <w:rFonts w:hAnsi="Arial Unicode MS"/>
        <w:caps w:val="0"/>
        <w:smallCaps w:val="0"/>
        <w:strike w:val="0"/>
        <w:dstrike w:val="0"/>
        <w:spacing w:val="0"/>
        <w:w w:val="100"/>
        <w:kern w:val="0"/>
        <w:position w:val="0"/>
        <w:highlight w:val="none"/>
        <w:vertAlign w:val="baseline"/>
      </w:rPr>
    </w:lvl>
    <w:lvl w:ilvl="1" w:tplc="5C687200">
      <w:start w:val="1"/>
      <w:numFmt w:val="lowerLetter"/>
      <w:lvlText w:val="%2."/>
      <w:lvlJc w:val="left"/>
      <w:pPr>
        <w:ind w:left="1440" w:hanging="1440"/>
      </w:pPr>
      <w:rPr>
        <w:rFonts w:hAnsi="Arial Unicode MS"/>
        <w:caps w:val="0"/>
        <w:smallCaps w:val="0"/>
        <w:strike w:val="0"/>
        <w:dstrike w:val="0"/>
        <w:spacing w:val="0"/>
        <w:w w:val="100"/>
        <w:kern w:val="0"/>
        <w:position w:val="0"/>
        <w:highlight w:val="none"/>
        <w:vertAlign w:val="baseline"/>
      </w:rPr>
    </w:lvl>
    <w:lvl w:ilvl="2" w:tplc="D1A6556C">
      <w:start w:val="1"/>
      <w:numFmt w:val="lowerRoman"/>
      <w:lvlText w:val="%3."/>
      <w:lvlJc w:val="left"/>
      <w:pPr>
        <w:ind w:left="2160" w:hanging="1402"/>
      </w:pPr>
      <w:rPr>
        <w:rFonts w:hAnsi="Arial Unicode MS"/>
        <w:caps w:val="0"/>
        <w:smallCaps w:val="0"/>
        <w:strike w:val="0"/>
        <w:dstrike w:val="0"/>
        <w:spacing w:val="0"/>
        <w:w w:val="100"/>
        <w:kern w:val="0"/>
        <w:position w:val="0"/>
        <w:highlight w:val="none"/>
        <w:vertAlign w:val="baseline"/>
      </w:rPr>
    </w:lvl>
    <w:lvl w:ilvl="3" w:tplc="6388B194">
      <w:start w:val="1"/>
      <w:numFmt w:val="decimal"/>
      <w:lvlText w:val="%4."/>
      <w:lvlJc w:val="left"/>
      <w:pPr>
        <w:ind w:left="2880" w:hanging="1440"/>
      </w:pPr>
      <w:rPr>
        <w:rFonts w:hAnsi="Arial Unicode MS"/>
        <w:caps w:val="0"/>
        <w:smallCaps w:val="0"/>
        <w:strike w:val="0"/>
        <w:dstrike w:val="0"/>
        <w:spacing w:val="0"/>
        <w:w w:val="100"/>
        <w:kern w:val="0"/>
        <w:position w:val="0"/>
        <w:highlight w:val="none"/>
        <w:vertAlign w:val="baseline"/>
      </w:rPr>
    </w:lvl>
    <w:lvl w:ilvl="4" w:tplc="1C9ABEA4">
      <w:start w:val="1"/>
      <w:numFmt w:val="lowerLetter"/>
      <w:lvlText w:val="%5."/>
      <w:lvlJc w:val="left"/>
      <w:pPr>
        <w:ind w:left="3600" w:hanging="1440"/>
      </w:pPr>
      <w:rPr>
        <w:rFonts w:hAnsi="Arial Unicode MS"/>
        <w:caps w:val="0"/>
        <w:smallCaps w:val="0"/>
        <w:strike w:val="0"/>
        <w:dstrike w:val="0"/>
        <w:spacing w:val="0"/>
        <w:w w:val="100"/>
        <w:kern w:val="0"/>
        <w:position w:val="0"/>
        <w:highlight w:val="none"/>
        <w:vertAlign w:val="baseline"/>
      </w:rPr>
    </w:lvl>
    <w:lvl w:ilvl="5" w:tplc="1324B3CA">
      <w:start w:val="1"/>
      <w:numFmt w:val="lowerRoman"/>
      <w:lvlText w:val="%6."/>
      <w:lvlJc w:val="left"/>
      <w:pPr>
        <w:ind w:left="4320" w:hanging="1402"/>
      </w:pPr>
      <w:rPr>
        <w:rFonts w:hAnsi="Arial Unicode MS"/>
        <w:caps w:val="0"/>
        <w:smallCaps w:val="0"/>
        <w:strike w:val="0"/>
        <w:dstrike w:val="0"/>
        <w:spacing w:val="0"/>
        <w:w w:val="100"/>
        <w:kern w:val="0"/>
        <w:position w:val="0"/>
        <w:highlight w:val="none"/>
        <w:vertAlign w:val="baseline"/>
      </w:rPr>
    </w:lvl>
    <w:lvl w:ilvl="6" w:tplc="013CD91A">
      <w:start w:val="1"/>
      <w:numFmt w:val="decimal"/>
      <w:lvlText w:val="%7."/>
      <w:lvlJc w:val="left"/>
      <w:pPr>
        <w:ind w:left="5040" w:hanging="1440"/>
      </w:pPr>
      <w:rPr>
        <w:rFonts w:hAnsi="Arial Unicode MS"/>
        <w:caps w:val="0"/>
        <w:smallCaps w:val="0"/>
        <w:strike w:val="0"/>
        <w:dstrike w:val="0"/>
        <w:spacing w:val="0"/>
        <w:w w:val="100"/>
        <w:kern w:val="0"/>
        <w:position w:val="0"/>
        <w:highlight w:val="none"/>
        <w:vertAlign w:val="baseline"/>
      </w:rPr>
    </w:lvl>
    <w:lvl w:ilvl="7" w:tplc="557847EC">
      <w:start w:val="1"/>
      <w:numFmt w:val="lowerLetter"/>
      <w:lvlText w:val="%8."/>
      <w:lvlJc w:val="left"/>
      <w:pPr>
        <w:ind w:left="5760" w:hanging="1440"/>
      </w:pPr>
      <w:rPr>
        <w:rFonts w:hAnsi="Arial Unicode MS"/>
        <w:caps w:val="0"/>
        <w:smallCaps w:val="0"/>
        <w:strike w:val="0"/>
        <w:dstrike w:val="0"/>
        <w:spacing w:val="0"/>
        <w:w w:val="100"/>
        <w:kern w:val="0"/>
        <w:position w:val="0"/>
        <w:highlight w:val="none"/>
        <w:vertAlign w:val="baseline"/>
      </w:rPr>
    </w:lvl>
    <w:lvl w:ilvl="8" w:tplc="92DA23CE">
      <w:start w:val="1"/>
      <w:numFmt w:val="lowerRoman"/>
      <w:lvlText w:val="%9."/>
      <w:lvlJc w:val="left"/>
      <w:pPr>
        <w:ind w:left="6480" w:hanging="1402"/>
      </w:pPr>
      <w:rPr>
        <w:rFonts w:hAnsi="Arial Unicode MS"/>
        <w:caps w:val="0"/>
        <w:smallCaps w:val="0"/>
        <w:strike w:val="0"/>
        <w:dstrike w:val="0"/>
        <w:spacing w:val="0"/>
        <w:w w:val="100"/>
        <w:kern w:val="0"/>
        <w:position w:val="0"/>
        <w:highlight w:val="none"/>
        <w:vertAlign w:val="baseline"/>
      </w:rPr>
    </w:lvl>
  </w:abstractNum>
  <w:abstractNum w:abstractNumId="4" w15:restartNumberingAfterBreak="0">
    <w:nsid w:val="12A325FA"/>
    <w:multiLevelType w:val="hybridMultilevel"/>
    <w:tmpl w:val="D0026FCE"/>
    <w:lvl w:ilvl="0" w:tplc="73224524">
      <w:start w:val="1"/>
      <w:numFmt w:val="decimal"/>
      <w:lvlText w:val="%1."/>
      <w:lvlJc w:val="left"/>
      <w:pPr>
        <w:ind w:left="720" w:hanging="360"/>
      </w:pPr>
      <w:rPr>
        <w:rFonts w:hint="default"/>
        <w:color w:val="000000" w:themeColor="text1"/>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780572"/>
    <w:multiLevelType w:val="multilevel"/>
    <w:tmpl w:val="4810F0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270B3F"/>
    <w:multiLevelType w:val="hybridMultilevel"/>
    <w:tmpl w:val="E35A8F72"/>
    <w:lvl w:ilvl="0" w:tplc="FFFFFFFF">
      <w:start w:val="1"/>
      <w:numFmt w:val="decimal"/>
      <w:lvlText w:val="%1."/>
      <w:lvlJc w:val="left"/>
      <w:pPr>
        <w:ind w:left="720" w:hanging="360"/>
      </w:pPr>
      <w:rPr>
        <w:rFonts w:hint="default"/>
        <w:color w:val="000000" w:themeColor="text1"/>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AA42F63"/>
    <w:multiLevelType w:val="hybridMultilevel"/>
    <w:tmpl w:val="E208EE42"/>
    <w:numStyleLink w:val="ImportedStyle1"/>
  </w:abstractNum>
  <w:abstractNum w:abstractNumId="8" w15:restartNumberingAfterBreak="0">
    <w:nsid w:val="1ECB1114"/>
    <w:multiLevelType w:val="hybridMultilevel"/>
    <w:tmpl w:val="E208EE42"/>
    <w:numStyleLink w:val="ImportedStyle1"/>
  </w:abstractNum>
  <w:abstractNum w:abstractNumId="9" w15:restartNumberingAfterBreak="0">
    <w:nsid w:val="20627792"/>
    <w:multiLevelType w:val="hybridMultilevel"/>
    <w:tmpl w:val="E208EE42"/>
    <w:numStyleLink w:val="ImportedStyle1"/>
  </w:abstractNum>
  <w:abstractNum w:abstractNumId="10" w15:restartNumberingAfterBreak="0">
    <w:nsid w:val="20BC06F1"/>
    <w:multiLevelType w:val="hybridMultilevel"/>
    <w:tmpl w:val="844E3B4C"/>
    <w:lvl w:ilvl="0" w:tplc="97401D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184970"/>
    <w:multiLevelType w:val="hybridMultilevel"/>
    <w:tmpl w:val="33FA76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2F424E5"/>
    <w:multiLevelType w:val="hybridMultilevel"/>
    <w:tmpl w:val="69125376"/>
    <w:lvl w:ilvl="0" w:tplc="B3A06F7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A5A0358"/>
    <w:multiLevelType w:val="hybridMultilevel"/>
    <w:tmpl w:val="B2B2FE0E"/>
    <w:lvl w:ilvl="0" w:tplc="55947C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BD7371"/>
    <w:multiLevelType w:val="hybridMultilevel"/>
    <w:tmpl w:val="E208EE42"/>
    <w:numStyleLink w:val="ImportedStyle1"/>
  </w:abstractNum>
  <w:abstractNum w:abstractNumId="15" w15:restartNumberingAfterBreak="0">
    <w:nsid w:val="3135792D"/>
    <w:multiLevelType w:val="hybridMultilevel"/>
    <w:tmpl w:val="1890980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8D9198E"/>
    <w:multiLevelType w:val="hybridMultilevel"/>
    <w:tmpl w:val="20886B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9512388"/>
    <w:multiLevelType w:val="hybridMultilevel"/>
    <w:tmpl w:val="E208EE42"/>
    <w:numStyleLink w:val="ImportedStyle1"/>
  </w:abstractNum>
  <w:abstractNum w:abstractNumId="18" w15:restartNumberingAfterBreak="0">
    <w:nsid w:val="3C3F6E25"/>
    <w:multiLevelType w:val="multilevel"/>
    <w:tmpl w:val="7E286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CEB4BBB"/>
    <w:multiLevelType w:val="hybridMultilevel"/>
    <w:tmpl w:val="24A05008"/>
    <w:lvl w:ilvl="0" w:tplc="73224524">
      <w:start w:val="1"/>
      <w:numFmt w:val="decimal"/>
      <w:lvlText w:val="%1."/>
      <w:lvlJc w:val="left"/>
      <w:pPr>
        <w:ind w:left="720" w:hanging="360"/>
      </w:pPr>
      <w:rPr>
        <w:rFonts w:hint="default"/>
        <w:color w:val="000000" w:themeColor="text1"/>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631C86"/>
    <w:multiLevelType w:val="hybridMultilevel"/>
    <w:tmpl w:val="E208EE42"/>
    <w:styleLink w:val="ImportedStyle1"/>
    <w:lvl w:ilvl="0" w:tplc="0CDE175C">
      <w:start w:val="1"/>
      <w:numFmt w:val="decimal"/>
      <w:lvlText w:val="%1."/>
      <w:lvlJc w:val="left"/>
      <w:pPr>
        <w:ind w:left="720" w:hanging="720"/>
      </w:pPr>
      <w:rPr>
        <w:rFonts w:hAnsi="Arial Unicode MS"/>
        <w:caps w:val="0"/>
        <w:smallCaps w:val="0"/>
        <w:strike w:val="0"/>
        <w:dstrike w:val="0"/>
        <w:spacing w:val="0"/>
        <w:w w:val="100"/>
        <w:kern w:val="0"/>
        <w:position w:val="0"/>
        <w:highlight w:val="none"/>
        <w:vertAlign w:val="baseline"/>
      </w:rPr>
    </w:lvl>
    <w:lvl w:ilvl="1" w:tplc="9AB2098C">
      <w:start w:val="1"/>
      <w:numFmt w:val="lowerLetter"/>
      <w:lvlText w:val="%2."/>
      <w:lvlJc w:val="left"/>
      <w:pPr>
        <w:ind w:left="1440" w:hanging="1440"/>
      </w:pPr>
      <w:rPr>
        <w:rFonts w:hAnsi="Arial Unicode MS"/>
        <w:caps w:val="0"/>
        <w:smallCaps w:val="0"/>
        <w:strike w:val="0"/>
        <w:dstrike w:val="0"/>
        <w:spacing w:val="0"/>
        <w:w w:val="100"/>
        <w:kern w:val="0"/>
        <w:position w:val="0"/>
        <w:highlight w:val="none"/>
        <w:vertAlign w:val="baseline"/>
      </w:rPr>
    </w:lvl>
    <w:lvl w:ilvl="2" w:tplc="8738D752">
      <w:start w:val="1"/>
      <w:numFmt w:val="lowerRoman"/>
      <w:lvlText w:val="%3."/>
      <w:lvlJc w:val="left"/>
      <w:pPr>
        <w:ind w:left="2160" w:hanging="1402"/>
      </w:pPr>
      <w:rPr>
        <w:rFonts w:hAnsi="Arial Unicode MS"/>
        <w:caps w:val="0"/>
        <w:smallCaps w:val="0"/>
        <w:strike w:val="0"/>
        <w:dstrike w:val="0"/>
        <w:spacing w:val="0"/>
        <w:w w:val="100"/>
        <w:kern w:val="0"/>
        <w:position w:val="0"/>
        <w:highlight w:val="none"/>
        <w:vertAlign w:val="baseline"/>
      </w:rPr>
    </w:lvl>
    <w:lvl w:ilvl="3" w:tplc="18DE815E">
      <w:start w:val="1"/>
      <w:numFmt w:val="decimal"/>
      <w:lvlText w:val="%4."/>
      <w:lvlJc w:val="left"/>
      <w:pPr>
        <w:ind w:left="2880" w:hanging="1440"/>
      </w:pPr>
      <w:rPr>
        <w:rFonts w:hAnsi="Arial Unicode MS"/>
        <w:caps w:val="0"/>
        <w:smallCaps w:val="0"/>
        <w:strike w:val="0"/>
        <w:dstrike w:val="0"/>
        <w:spacing w:val="0"/>
        <w:w w:val="100"/>
        <w:kern w:val="0"/>
        <w:position w:val="0"/>
        <w:highlight w:val="none"/>
        <w:vertAlign w:val="baseline"/>
      </w:rPr>
    </w:lvl>
    <w:lvl w:ilvl="4" w:tplc="6644C54E">
      <w:start w:val="1"/>
      <w:numFmt w:val="lowerLetter"/>
      <w:lvlText w:val="%5."/>
      <w:lvlJc w:val="left"/>
      <w:pPr>
        <w:ind w:left="3600" w:hanging="1440"/>
      </w:pPr>
      <w:rPr>
        <w:rFonts w:hAnsi="Arial Unicode MS"/>
        <w:caps w:val="0"/>
        <w:smallCaps w:val="0"/>
        <w:strike w:val="0"/>
        <w:dstrike w:val="0"/>
        <w:spacing w:val="0"/>
        <w:w w:val="100"/>
        <w:kern w:val="0"/>
        <w:position w:val="0"/>
        <w:highlight w:val="none"/>
        <w:vertAlign w:val="baseline"/>
      </w:rPr>
    </w:lvl>
    <w:lvl w:ilvl="5" w:tplc="BCBE798C">
      <w:start w:val="1"/>
      <w:numFmt w:val="lowerRoman"/>
      <w:lvlText w:val="%6."/>
      <w:lvlJc w:val="left"/>
      <w:pPr>
        <w:ind w:left="4320" w:hanging="1402"/>
      </w:pPr>
      <w:rPr>
        <w:rFonts w:hAnsi="Arial Unicode MS"/>
        <w:caps w:val="0"/>
        <w:smallCaps w:val="0"/>
        <w:strike w:val="0"/>
        <w:dstrike w:val="0"/>
        <w:spacing w:val="0"/>
        <w:w w:val="100"/>
        <w:kern w:val="0"/>
        <w:position w:val="0"/>
        <w:highlight w:val="none"/>
        <w:vertAlign w:val="baseline"/>
      </w:rPr>
    </w:lvl>
    <w:lvl w:ilvl="6" w:tplc="8CB6B7BE">
      <w:start w:val="1"/>
      <w:numFmt w:val="decimal"/>
      <w:lvlText w:val="%7."/>
      <w:lvlJc w:val="left"/>
      <w:pPr>
        <w:ind w:left="5040" w:hanging="1440"/>
      </w:pPr>
      <w:rPr>
        <w:rFonts w:hAnsi="Arial Unicode MS"/>
        <w:caps w:val="0"/>
        <w:smallCaps w:val="0"/>
        <w:strike w:val="0"/>
        <w:dstrike w:val="0"/>
        <w:spacing w:val="0"/>
        <w:w w:val="100"/>
        <w:kern w:val="0"/>
        <w:position w:val="0"/>
        <w:highlight w:val="none"/>
        <w:vertAlign w:val="baseline"/>
      </w:rPr>
    </w:lvl>
    <w:lvl w:ilvl="7" w:tplc="6762AFD4">
      <w:start w:val="1"/>
      <w:numFmt w:val="lowerLetter"/>
      <w:lvlText w:val="%8."/>
      <w:lvlJc w:val="left"/>
      <w:pPr>
        <w:ind w:left="5760" w:hanging="1440"/>
      </w:pPr>
      <w:rPr>
        <w:rFonts w:hAnsi="Arial Unicode MS"/>
        <w:caps w:val="0"/>
        <w:smallCaps w:val="0"/>
        <w:strike w:val="0"/>
        <w:dstrike w:val="0"/>
        <w:spacing w:val="0"/>
        <w:w w:val="100"/>
        <w:kern w:val="0"/>
        <w:position w:val="0"/>
        <w:highlight w:val="none"/>
        <w:vertAlign w:val="baseline"/>
      </w:rPr>
    </w:lvl>
    <w:lvl w:ilvl="8" w:tplc="F3465052">
      <w:start w:val="1"/>
      <w:numFmt w:val="lowerRoman"/>
      <w:lvlText w:val="%9."/>
      <w:lvlJc w:val="left"/>
      <w:pPr>
        <w:ind w:left="6480" w:hanging="1402"/>
      </w:pPr>
      <w:rPr>
        <w:rFonts w:hAnsi="Arial Unicode MS"/>
        <w:caps w:val="0"/>
        <w:smallCaps w:val="0"/>
        <w:strike w:val="0"/>
        <w:dstrike w:val="0"/>
        <w:spacing w:val="0"/>
        <w:w w:val="100"/>
        <w:kern w:val="0"/>
        <w:position w:val="0"/>
        <w:highlight w:val="none"/>
        <w:vertAlign w:val="baseline"/>
      </w:rPr>
    </w:lvl>
  </w:abstractNum>
  <w:abstractNum w:abstractNumId="21" w15:restartNumberingAfterBreak="0">
    <w:nsid w:val="3EF331D6"/>
    <w:multiLevelType w:val="hybridMultilevel"/>
    <w:tmpl w:val="C40A66C0"/>
    <w:lvl w:ilvl="0" w:tplc="F8CC6F6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F0610BD"/>
    <w:multiLevelType w:val="hybridMultilevel"/>
    <w:tmpl w:val="E208EE42"/>
    <w:numStyleLink w:val="ImportedStyle1"/>
  </w:abstractNum>
  <w:abstractNum w:abstractNumId="23" w15:restartNumberingAfterBreak="0">
    <w:nsid w:val="44106014"/>
    <w:multiLevelType w:val="hybridMultilevel"/>
    <w:tmpl w:val="E35A8F72"/>
    <w:lvl w:ilvl="0" w:tplc="FFFFFFFF">
      <w:start w:val="1"/>
      <w:numFmt w:val="decimal"/>
      <w:lvlText w:val="%1."/>
      <w:lvlJc w:val="left"/>
      <w:pPr>
        <w:ind w:left="720" w:hanging="360"/>
      </w:pPr>
      <w:rPr>
        <w:rFonts w:hint="default"/>
        <w:color w:val="000000" w:themeColor="text1"/>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9D82AC7"/>
    <w:multiLevelType w:val="hybridMultilevel"/>
    <w:tmpl w:val="9336EA6E"/>
    <w:lvl w:ilvl="0" w:tplc="CA34E730">
      <w:start w:val="1"/>
      <w:numFmt w:val="decimal"/>
      <w:lvlText w:val="%1."/>
      <w:lvlJc w:val="left"/>
      <w:pPr>
        <w:ind w:left="360" w:hanging="360"/>
      </w:pPr>
      <w:rPr>
        <w:b w:val="0"/>
        <w:bCs w:val="0"/>
        <w:color w:val="000000" w:themeColor="text1"/>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F361525"/>
    <w:multiLevelType w:val="hybridMultilevel"/>
    <w:tmpl w:val="681EDB44"/>
    <w:lvl w:ilvl="0" w:tplc="753C1F48">
      <w:start w:val="1"/>
      <w:numFmt w:val="decimal"/>
      <w:lvlText w:val="%1."/>
      <w:lvlJc w:val="left"/>
      <w:pPr>
        <w:ind w:left="360" w:hanging="360"/>
      </w:pPr>
      <w:rPr>
        <w:rFonts w:ascii="Tahoma" w:hAnsi="Tahoma" w:cs="Tahoma"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00B4B4B"/>
    <w:multiLevelType w:val="hybridMultilevel"/>
    <w:tmpl w:val="29B67556"/>
    <w:lvl w:ilvl="0" w:tplc="FFFFFFFF">
      <w:start w:val="1"/>
      <w:numFmt w:val="decimal"/>
      <w:lvlText w:val="%1."/>
      <w:lvlJc w:val="left"/>
      <w:pPr>
        <w:ind w:left="720" w:hanging="360"/>
      </w:pPr>
      <w:rPr>
        <w:b w:val="0"/>
        <w:bCs w:val="0"/>
        <w:color w:val="000000" w:themeColor="text1"/>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10A7E30"/>
    <w:multiLevelType w:val="hybridMultilevel"/>
    <w:tmpl w:val="E208EE42"/>
    <w:numStyleLink w:val="ImportedStyle1"/>
  </w:abstractNum>
  <w:abstractNum w:abstractNumId="28" w15:restartNumberingAfterBreak="0">
    <w:nsid w:val="65414415"/>
    <w:multiLevelType w:val="hybridMultilevel"/>
    <w:tmpl w:val="BEA67C7C"/>
    <w:lvl w:ilvl="0" w:tplc="A2E016D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5750127"/>
    <w:multiLevelType w:val="hybridMultilevel"/>
    <w:tmpl w:val="192049BE"/>
    <w:lvl w:ilvl="0" w:tplc="EF16DB5C">
      <w:start w:val="1"/>
      <w:numFmt w:val="lowerRoman"/>
      <w:lvlText w:val="%1."/>
      <w:lvlJc w:val="left"/>
      <w:pPr>
        <w:ind w:left="1440" w:hanging="720"/>
      </w:pPr>
      <w:rPr>
        <w:rFonts w:cs="Tahoma"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DA063B4"/>
    <w:multiLevelType w:val="hybridMultilevel"/>
    <w:tmpl w:val="45A418A2"/>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76173168"/>
    <w:multiLevelType w:val="hybridMultilevel"/>
    <w:tmpl w:val="E208EE42"/>
    <w:numStyleLink w:val="ImportedStyle1"/>
  </w:abstractNum>
  <w:abstractNum w:abstractNumId="32" w15:restartNumberingAfterBreak="0">
    <w:nsid w:val="78B34215"/>
    <w:multiLevelType w:val="hybridMultilevel"/>
    <w:tmpl w:val="93CC67BE"/>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34079014">
    <w:abstractNumId w:val="20"/>
  </w:num>
  <w:num w:numId="2" w16cid:durableId="672756809">
    <w:abstractNumId w:val="9"/>
    <w:lvlOverride w:ilvl="0">
      <w:lvl w:ilvl="0" w:tplc="51244CD4">
        <w:start w:val="1"/>
        <w:numFmt w:val="decimal"/>
        <w:lvlText w:val="%1."/>
        <w:lvlJc w:val="left"/>
        <w:pPr>
          <w:ind w:left="720" w:hanging="720"/>
        </w:pPr>
        <w:rPr>
          <w:rFonts w:ascii="Tahoma" w:hAnsi="Tahoma" w:cs="Tahoma" w:hint="default"/>
          <w:caps w:val="0"/>
          <w:smallCaps w:val="0"/>
          <w:strike w:val="0"/>
          <w:dstrike w:val="0"/>
          <w:color w:val="000000" w:themeColor="text1"/>
          <w:spacing w:val="0"/>
          <w:w w:val="100"/>
          <w:kern w:val="0"/>
          <w:position w:val="0"/>
          <w:sz w:val="32"/>
          <w:szCs w:val="32"/>
          <w:highlight w:val="none"/>
          <w:vertAlign w:val="baseline"/>
        </w:rPr>
      </w:lvl>
    </w:lvlOverride>
    <w:lvlOverride w:ilvl="1">
      <w:lvl w:ilvl="1" w:tplc="CE120FA2">
        <w:start w:val="1"/>
        <w:numFmt w:val="lowerLetter"/>
        <w:lvlText w:val="%2."/>
        <w:lvlJc w:val="left"/>
        <w:pPr>
          <w:ind w:left="1440" w:hanging="1440"/>
        </w:pPr>
        <w:rPr>
          <w:rFonts w:hAnsi="Arial Unicode MS"/>
          <w:caps w:val="0"/>
          <w:smallCaps w:val="0"/>
          <w:strike w:val="0"/>
          <w:dstrike w:val="0"/>
          <w:spacing w:val="0"/>
          <w:w w:val="100"/>
          <w:kern w:val="0"/>
          <w:position w:val="0"/>
          <w:highlight w:val="none"/>
          <w:vertAlign w:val="baseline"/>
        </w:rPr>
      </w:lvl>
    </w:lvlOverride>
    <w:lvlOverride w:ilvl="2">
      <w:lvl w:ilvl="2" w:tplc="2AA0A40E">
        <w:start w:val="1"/>
        <w:numFmt w:val="lowerRoman"/>
        <w:lvlText w:val="%3."/>
        <w:lvlJc w:val="left"/>
        <w:pPr>
          <w:ind w:left="2160" w:hanging="1402"/>
        </w:pPr>
        <w:rPr>
          <w:rFonts w:hAnsi="Arial Unicode MS"/>
          <w:caps w:val="0"/>
          <w:smallCaps w:val="0"/>
          <w:strike w:val="0"/>
          <w:dstrike w:val="0"/>
          <w:spacing w:val="0"/>
          <w:w w:val="100"/>
          <w:kern w:val="0"/>
          <w:position w:val="0"/>
          <w:highlight w:val="none"/>
          <w:vertAlign w:val="baseline"/>
        </w:rPr>
      </w:lvl>
    </w:lvlOverride>
    <w:lvlOverride w:ilvl="3">
      <w:lvl w:ilvl="3" w:tplc="1472BE0C">
        <w:start w:val="1"/>
        <w:numFmt w:val="decimal"/>
        <w:lvlText w:val="%4."/>
        <w:lvlJc w:val="left"/>
        <w:pPr>
          <w:ind w:left="2880" w:hanging="1440"/>
        </w:pPr>
        <w:rPr>
          <w:rFonts w:hAnsi="Arial Unicode MS"/>
          <w:caps w:val="0"/>
          <w:smallCaps w:val="0"/>
          <w:strike w:val="0"/>
          <w:dstrike w:val="0"/>
          <w:spacing w:val="0"/>
          <w:w w:val="100"/>
          <w:kern w:val="0"/>
          <w:position w:val="0"/>
          <w:highlight w:val="none"/>
          <w:vertAlign w:val="baseline"/>
        </w:rPr>
      </w:lvl>
    </w:lvlOverride>
    <w:lvlOverride w:ilvl="4">
      <w:lvl w:ilvl="4" w:tplc="6B783F4C">
        <w:start w:val="1"/>
        <w:numFmt w:val="lowerLetter"/>
        <w:lvlText w:val="%5."/>
        <w:lvlJc w:val="left"/>
        <w:pPr>
          <w:ind w:left="3600" w:hanging="1440"/>
        </w:pPr>
        <w:rPr>
          <w:rFonts w:hAnsi="Arial Unicode MS"/>
          <w:caps w:val="0"/>
          <w:smallCaps w:val="0"/>
          <w:strike w:val="0"/>
          <w:dstrike w:val="0"/>
          <w:spacing w:val="0"/>
          <w:w w:val="100"/>
          <w:kern w:val="0"/>
          <w:position w:val="0"/>
          <w:highlight w:val="none"/>
          <w:vertAlign w:val="baseline"/>
        </w:rPr>
      </w:lvl>
    </w:lvlOverride>
    <w:lvlOverride w:ilvl="5">
      <w:lvl w:ilvl="5" w:tplc="C1D0F172">
        <w:start w:val="1"/>
        <w:numFmt w:val="lowerRoman"/>
        <w:lvlText w:val="%6."/>
        <w:lvlJc w:val="left"/>
        <w:pPr>
          <w:ind w:left="4320" w:hanging="1402"/>
        </w:pPr>
        <w:rPr>
          <w:rFonts w:hAnsi="Arial Unicode MS"/>
          <w:caps w:val="0"/>
          <w:smallCaps w:val="0"/>
          <w:strike w:val="0"/>
          <w:dstrike w:val="0"/>
          <w:spacing w:val="0"/>
          <w:w w:val="100"/>
          <w:kern w:val="0"/>
          <w:position w:val="0"/>
          <w:highlight w:val="none"/>
          <w:vertAlign w:val="baseline"/>
        </w:rPr>
      </w:lvl>
    </w:lvlOverride>
    <w:lvlOverride w:ilvl="6">
      <w:lvl w:ilvl="6" w:tplc="36A847DA">
        <w:start w:val="1"/>
        <w:numFmt w:val="decimal"/>
        <w:lvlText w:val="%7."/>
        <w:lvlJc w:val="left"/>
        <w:pPr>
          <w:ind w:left="5040" w:hanging="1440"/>
        </w:pPr>
        <w:rPr>
          <w:rFonts w:hAnsi="Arial Unicode MS"/>
          <w:caps w:val="0"/>
          <w:smallCaps w:val="0"/>
          <w:strike w:val="0"/>
          <w:dstrike w:val="0"/>
          <w:spacing w:val="0"/>
          <w:w w:val="100"/>
          <w:kern w:val="0"/>
          <w:position w:val="0"/>
          <w:highlight w:val="none"/>
          <w:vertAlign w:val="baseline"/>
        </w:rPr>
      </w:lvl>
    </w:lvlOverride>
    <w:lvlOverride w:ilvl="7">
      <w:lvl w:ilvl="7" w:tplc="04C8C26A">
        <w:start w:val="1"/>
        <w:numFmt w:val="lowerLetter"/>
        <w:lvlText w:val="%8."/>
        <w:lvlJc w:val="left"/>
        <w:pPr>
          <w:ind w:left="5760" w:hanging="1440"/>
        </w:pPr>
        <w:rPr>
          <w:rFonts w:hAnsi="Arial Unicode MS"/>
          <w:caps w:val="0"/>
          <w:smallCaps w:val="0"/>
          <w:strike w:val="0"/>
          <w:dstrike w:val="0"/>
          <w:spacing w:val="0"/>
          <w:w w:val="100"/>
          <w:kern w:val="0"/>
          <w:position w:val="0"/>
          <w:highlight w:val="none"/>
          <w:vertAlign w:val="baseline"/>
        </w:rPr>
      </w:lvl>
    </w:lvlOverride>
    <w:lvlOverride w:ilvl="8">
      <w:lvl w:ilvl="8" w:tplc="FE3616D8">
        <w:start w:val="1"/>
        <w:numFmt w:val="lowerRoman"/>
        <w:lvlText w:val="%9."/>
        <w:lvlJc w:val="left"/>
        <w:pPr>
          <w:ind w:left="6480" w:hanging="1402"/>
        </w:pPr>
        <w:rPr>
          <w:rFonts w:hAnsi="Arial Unicode MS"/>
          <w:caps w:val="0"/>
          <w:smallCaps w:val="0"/>
          <w:strike w:val="0"/>
          <w:dstrike w:val="0"/>
          <w:spacing w:val="0"/>
          <w:w w:val="100"/>
          <w:kern w:val="0"/>
          <w:position w:val="0"/>
          <w:highlight w:val="none"/>
          <w:vertAlign w:val="baseline"/>
        </w:rPr>
      </w:lvl>
    </w:lvlOverride>
  </w:num>
  <w:num w:numId="3" w16cid:durableId="321814422">
    <w:abstractNumId w:val="9"/>
    <w:lvlOverride w:ilvl="0">
      <w:lvl w:ilvl="0" w:tplc="51244CD4">
        <w:start w:val="1"/>
        <w:numFmt w:val="decimal"/>
        <w:lvlText w:val="%1."/>
        <w:lvlJc w:val="left"/>
        <w:pPr>
          <w:ind w:left="720" w:hanging="720"/>
        </w:pPr>
        <w:rPr>
          <w:rFonts w:ascii="Tahoma" w:hAnsi="Tahoma" w:cs="Tahoma" w:hint="default"/>
          <w:b w:val="0"/>
          <w:bCs w:val="0"/>
          <w:caps w:val="0"/>
          <w:smallCaps w:val="0"/>
          <w:strike w:val="0"/>
          <w:dstrike w:val="0"/>
          <w:outline w:val="0"/>
          <w:emboss w:val="0"/>
          <w:imprint w:val="0"/>
          <w:spacing w:val="0"/>
          <w:w w:val="100"/>
          <w:kern w:val="0"/>
          <w:position w:val="0"/>
          <w:highlight w:val="none"/>
          <w:vertAlign w:val="baseline"/>
        </w:rPr>
      </w:lvl>
    </w:lvlOverride>
    <w:lvlOverride w:ilvl="1">
      <w:lvl w:ilvl="1" w:tplc="CE120FA2">
        <w:start w:val="1"/>
        <w:numFmt w:val="lowerLetter"/>
        <w:lvlText w:val="%2."/>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2AA0A40E">
        <w:start w:val="1"/>
        <w:numFmt w:val="lowerRoman"/>
        <w:lvlText w:val="%3."/>
        <w:lvlJc w:val="left"/>
        <w:pPr>
          <w:ind w:left="2160" w:hanging="142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1472BE0C">
        <w:start w:val="1"/>
        <w:numFmt w:val="decimal"/>
        <w:lvlText w:val="%4."/>
        <w:lvlJc w:val="left"/>
        <w:pPr>
          <w:ind w:left="288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6B783F4C">
        <w:start w:val="1"/>
        <w:numFmt w:val="lowerLetter"/>
        <w:lvlText w:val="%5."/>
        <w:lvlJc w:val="left"/>
        <w:pPr>
          <w:ind w:left="360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C1D0F172">
        <w:start w:val="1"/>
        <w:numFmt w:val="lowerRoman"/>
        <w:lvlText w:val="%6."/>
        <w:lvlJc w:val="left"/>
        <w:pPr>
          <w:ind w:left="4320" w:hanging="142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36A847DA">
        <w:start w:val="1"/>
        <w:numFmt w:val="decimal"/>
        <w:lvlText w:val="%7."/>
        <w:lvlJc w:val="left"/>
        <w:pPr>
          <w:ind w:left="504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04C8C26A">
        <w:start w:val="1"/>
        <w:numFmt w:val="lowerLetter"/>
        <w:lvlText w:val="%8."/>
        <w:lvlJc w:val="left"/>
        <w:pPr>
          <w:ind w:left="576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FE3616D8">
        <w:start w:val="1"/>
        <w:numFmt w:val="lowerRoman"/>
        <w:lvlText w:val="%9."/>
        <w:lvlJc w:val="left"/>
        <w:pPr>
          <w:ind w:left="6480" w:hanging="142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 w16cid:durableId="139228505">
    <w:abstractNumId w:val="2"/>
  </w:num>
  <w:num w:numId="5" w16cid:durableId="1248147900">
    <w:abstractNumId w:val="9"/>
  </w:num>
  <w:num w:numId="6" w16cid:durableId="824080794">
    <w:abstractNumId w:val="21"/>
  </w:num>
  <w:num w:numId="7" w16cid:durableId="1442146243">
    <w:abstractNumId w:val="14"/>
  </w:num>
  <w:num w:numId="8" w16cid:durableId="842864326">
    <w:abstractNumId w:val="25"/>
  </w:num>
  <w:num w:numId="9" w16cid:durableId="19401315">
    <w:abstractNumId w:val="9"/>
    <w:lvlOverride w:ilvl="0">
      <w:lvl w:ilvl="0" w:tplc="51244CD4">
        <w:start w:val="1"/>
        <w:numFmt w:val="decimal"/>
        <w:lvlText w:val="%1."/>
        <w:lvlJc w:val="left"/>
        <w:pPr>
          <w:ind w:left="720" w:hanging="720"/>
        </w:pPr>
        <w:rPr>
          <w:rFonts w:hAnsi="Arial Unicode MS"/>
          <w:caps w:val="0"/>
          <w:smallCaps w:val="0"/>
          <w:strike w:val="0"/>
          <w:dstrike w:val="0"/>
          <w:spacing w:val="0"/>
          <w:w w:val="100"/>
          <w:kern w:val="0"/>
          <w:position w:val="0"/>
          <w:highlight w:val="none"/>
          <w:vertAlign w:val="baseline"/>
        </w:rPr>
      </w:lvl>
    </w:lvlOverride>
    <w:lvlOverride w:ilvl="1">
      <w:lvl w:ilvl="1" w:tplc="CE120FA2">
        <w:start w:val="1"/>
        <w:numFmt w:val="lowerLetter"/>
        <w:lvlText w:val="%2."/>
        <w:lvlJc w:val="left"/>
        <w:pPr>
          <w:ind w:left="1440" w:hanging="1440"/>
        </w:pPr>
        <w:rPr>
          <w:rFonts w:hAnsi="Arial Unicode MS"/>
          <w:caps w:val="0"/>
          <w:smallCaps w:val="0"/>
          <w:strike w:val="0"/>
          <w:dstrike w:val="0"/>
          <w:spacing w:val="0"/>
          <w:w w:val="100"/>
          <w:kern w:val="0"/>
          <w:position w:val="0"/>
          <w:highlight w:val="none"/>
          <w:vertAlign w:val="baseline"/>
        </w:rPr>
      </w:lvl>
    </w:lvlOverride>
    <w:lvlOverride w:ilvl="2">
      <w:lvl w:ilvl="2" w:tplc="2AA0A40E">
        <w:start w:val="1"/>
        <w:numFmt w:val="lowerRoman"/>
        <w:lvlText w:val="%3."/>
        <w:lvlJc w:val="left"/>
        <w:pPr>
          <w:ind w:left="2160" w:hanging="1402"/>
        </w:pPr>
        <w:rPr>
          <w:rFonts w:hAnsi="Arial Unicode MS"/>
          <w:caps w:val="0"/>
          <w:smallCaps w:val="0"/>
          <w:strike w:val="0"/>
          <w:dstrike w:val="0"/>
          <w:spacing w:val="0"/>
          <w:w w:val="100"/>
          <w:kern w:val="0"/>
          <w:position w:val="0"/>
          <w:highlight w:val="none"/>
          <w:vertAlign w:val="baseline"/>
        </w:rPr>
      </w:lvl>
    </w:lvlOverride>
    <w:lvlOverride w:ilvl="3">
      <w:lvl w:ilvl="3" w:tplc="1472BE0C">
        <w:start w:val="1"/>
        <w:numFmt w:val="decimal"/>
        <w:lvlText w:val="%4."/>
        <w:lvlJc w:val="left"/>
        <w:pPr>
          <w:ind w:left="2880" w:hanging="1440"/>
        </w:pPr>
        <w:rPr>
          <w:rFonts w:hAnsi="Arial Unicode MS"/>
          <w:caps w:val="0"/>
          <w:smallCaps w:val="0"/>
          <w:strike w:val="0"/>
          <w:dstrike w:val="0"/>
          <w:spacing w:val="0"/>
          <w:w w:val="100"/>
          <w:kern w:val="0"/>
          <w:position w:val="0"/>
          <w:highlight w:val="none"/>
          <w:vertAlign w:val="baseline"/>
        </w:rPr>
      </w:lvl>
    </w:lvlOverride>
    <w:lvlOverride w:ilvl="4">
      <w:lvl w:ilvl="4" w:tplc="6B783F4C">
        <w:start w:val="1"/>
        <w:numFmt w:val="lowerLetter"/>
        <w:lvlText w:val="%5."/>
        <w:lvlJc w:val="left"/>
        <w:pPr>
          <w:ind w:left="3600" w:hanging="1440"/>
        </w:pPr>
        <w:rPr>
          <w:rFonts w:hAnsi="Arial Unicode MS"/>
          <w:caps w:val="0"/>
          <w:smallCaps w:val="0"/>
          <w:strike w:val="0"/>
          <w:dstrike w:val="0"/>
          <w:spacing w:val="0"/>
          <w:w w:val="100"/>
          <w:kern w:val="0"/>
          <w:position w:val="0"/>
          <w:highlight w:val="none"/>
          <w:vertAlign w:val="baseline"/>
        </w:rPr>
      </w:lvl>
    </w:lvlOverride>
    <w:lvlOverride w:ilvl="5">
      <w:lvl w:ilvl="5" w:tplc="C1D0F172">
        <w:start w:val="1"/>
        <w:numFmt w:val="lowerRoman"/>
        <w:lvlText w:val="%6."/>
        <w:lvlJc w:val="left"/>
        <w:pPr>
          <w:ind w:left="4320" w:hanging="1402"/>
        </w:pPr>
        <w:rPr>
          <w:rFonts w:hAnsi="Arial Unicode MS"/>
          <w:caps w:val="0"/>
          <w:smallCaps w:val="0"/>
          <w:strike w:val="0"/>
          <w:dstrike w:val="0"/>
          <w:spacing w:val="0"/>
          <w:w w:val="100"/>
          <w:kern w:val="0"/>
          <w:position w:val="0"/>
          <w:highlight w:val="none"/>
          <w:vertAlign w:val="baseline"/>
        </w:rPr>
      </w:lvl>
    </w:lvlOverride>
    <w:lvlOverride w:ilvl="6">
      <w:lvl w:ilvl="6" w:tplc="36A847DA">
        <w:start w:val="1"/>
        <w:numFmt w:val="decimal"/>
        <w:lvlText w:val="%7."/>
        <w:lvlJc w:val="left"/>
        <w:pPr>
          <w:ind w:left="5040" w:hanging="1440"/>
        </w:pPr>
        <w:rPr>
          <w:rFonts w:hAnsi="Arial Unicode MS"/>
          <w:caps w:val="0"/>
          <w:smallCaps w:val="0"/>
          <w:strike w:val="0"/>
          <w:dstrike w:val="0"/>
          <w:spacing w:val="0"/>
          <w:w w:val="100"/>
          <w:kern w:val="0"/>
          <w:position w:val="0"/>
          <w:highlight w:val="none"/>
          <w:vertAlign w:val="baseline"/>
        </w:rPr>
      </w:lvl>
    </w:lvlOverride>
    <w:lvlOverride w:ilvl="7">
      <w:lvl w:ilvl="7" w:tplc="04C8C26A">
        <w:start w:val="1"/>
        <w:numFmt w:val="lowerLetter"/>
        <w:lvlText w:val="%8."/>
        <w:lvlJc w:val="left"/>
        <w:pPr>
          <w:ind w:left="5760" w:hanging="1440"/>
        </w:pPr>
        <w:rPr>
          <w:rFonts w:hAnsi="Arial Unicode MS"/>
          <w:caps w:val="0"/>
          <w:smallCaps w:val="0"/>
          <w:strike w:val="0"/>
          <w:dstrike w:val="0"/>
          <w:spacing w:val="0"/>
          <w:w w:val="100"/>
          <w:kern w:val="0"/>
          <w:position w:val="0"/>
          <w:highlight w:val="none"/>
          <w:vertAlign w:val="baseline"/>
        </w:rPr>
      </w:lvl>
    </w:lvlOverride>
    <w:lvlOverride w:ilvl="8">
      <w:lvl w:ilvl="8" w:tplc="FE3616D8">
        <w:start w:val="1"/>
        <w:numFmt w:val="lowerRoman"/>
        <w:lvlText w:val="%9."/>
        <w:lvlJc w:val="left"/>
        <w:pPr>
          <w:ind w:left="6480" w:hanging="1402"/>
        </w:pPr>
        <w:rPr>
          <w:rFonts w:hAnsi="Arial Unicode MS"/>
          <w:caps w:val="0"/>
          <w:smallCaps w:val="0"/>
          <w:strike w:val="0"/>
          <w:dstrike w:val="0"/>
          <w:spacing w:val="0"/>
          <w:w w:val="100"/>
          <w:kern w:val="0"/>
          <w:position w:val="0"/>
          <w:highlight w:val="none"/>
          <w:vertAlign w:val="baseline"/>
        </w:rPr>
      </w:lvl>
    </w:lvlOverride>
  </w:num>
  <w:num w:numId="10" w16cid:durableId="35786433">
    <w:abstractNumId w:val="17"/>
  </w:num>
  <w:num w:numId="11" w16cid:durableId="7802316">
    <w:abstractNumId w:val="32"/>
  </w:num>
  <w:num w:numId="12" w16cid:durableId="137848168">
    <w:abstractNumId w:val="11"/>
  </w:num>
  <w:num w:numId="13" w16cid:durableId="528879587">
    <w:abstractNumId w:val="30"/>
  </w:num>
  <w:num w:numId="14" w16cid:durableId="2011173975">
    <w:abstractNumId w:val="0"/>
  </w:num>
  <w:num w:numId="15" w16cid:durableId="232593962">
    <w:abstractNumId w:val="31"/>
  </w:num>
  <w:num w:numId="16" w16cid:durableId="1351031647">
    <w:abstractNumId w:val="1"/>
  </w:num>
  <w:num w:numId="17" w16cid:durableId="38365440">
    <w:abstractNumId w:val="3"/>
  </w:num>
  <w:num w:numId="18" w16cid:durableId="737753164">
    <w:abstractNumId w:val="7"/>
  </w:num>
  <w:num w:numId="19" w16cid:durableId="218133001">
    <w:abstractNumId w:val="18"/>
  </w:num>
  <w:num w:numId="20" w16cid:durableId="555967276">
    <w:abstractNumId w:val="5"/>
  </w:num>
  <w:num w:numId="21" w16cid:durableId="1417822260">
    <w:abstractNumId w:val="9"/>
    <w:lvlOverride w:ilvl="0">
      <w:lvl w:ilvl="0" w:tplc="51244CD4">
        <w:start w:val="1"/>
        <w:numFmt w:val="decimal"/>
        <w:lvlText w:val="%1."/>
        <w:lvlJc w:val="left"/>
        <w:pPr>
          <w:ind w:left="720" w:hanging="720"/>
        </w:pPr>
        <w:rPr>
          <w:rFonts w:hAnsi="Arial Unicode MS"/>
          <w:caps w:val="0"/>
          <w:smallCaps w:val="0"/>
          <w:strike w:val="0"/>
          <w:dstrike w:val="0"/>
          <w:color w:val="000000" w:themeColor="text1"/>
          <w:spacing w:val="0"/>
          <w:w w:val="100"/>
          <w:kern w:val="0"/>
          <w:position w:val="0"/>
          <w:highlight w:val="none"/>
          <w:vertAlign w:val="baseline"/>
        </w:rPr>
      </w:lvl>
    </w:lvlOverride>
    <w:lvlOverride w:ilvl="1">
      <w:lvl w:ilvl="1" w:tplc="CE120FA2">
        <w:start w:val="1"/>
        <w:numFmt w:val="lowerLetter"/>
        <w:lvlText w:val="%2."/>
        <w:lvlJc w:val="left"/>
        <w:pPr>
          <w:ind w:left="1440" w:hanging="1440"/>
        </w:pPr>
        <w:rPr>
          <w:rFonts w:hAnsi="Arial Unicode MS"/>
          <w:caps w:val="0"/>
          <w:smallCaps w:val="0"/>
          <w:strike w:val="0"/>
          <w:dstrike w:val="0"/>
          <w:spacing w:val="0"/>
          <w:w w:val="100"/>
          <w:kern w:val="0"/>
          <w:position w:val="0"/>
          <w:highlight w:val="none"/>
          <w:vertAlign w:val="baseline"/>
        </w:rPr>
      </w:lvl>
    </w:lvlOverride>
    <w:lvlOverride w:ilvl="2">
      <w:lvl w:ilvl="2" w:tplc="2AA0A40E">
        <w:start w:val="1"/>
        <w:numFmt w:val="lowerRoman"/>
        <w:lvlText w:val="%3."/>
        <w:lvlJc w:val="left"/>
        <w:pPr>
          <w:ind w:left="2160" w:hanging="1402"/>
        </w:pPr>
        <w:rPr>
          <w:rFonts w:hAnsi="Arial Unicode MS"/>
          <w:caps w:val="0"/>
          <w:smallCaps w:val="0"/>
          <w:strike w:val="0"/>
          <w:dstrike w:val="0"/>
          <w:spacing w:val="0"/>
          <w:w w:val="100"/>
          <w:kern w:val="0"/>
          <w:position w:val="0"/>
          <w:highlight w:val="none"/>
          <w:vertAlign w:val="baseline"/>
        </w:rPr>
      </w:lvl>
    </w:lvlOverride>
    <w:lvlOverride w:ilvl="3">
      <w:lvl w:ilvl="3" w:tplc="1472BE0C">
        <w:start w:val="1"/>
        <w:numFmt w:val="decimal"/>
        <w:lvlText w:val="%4."/>
        <w:lvlJc w:val="left"/>
        <w:pPr>
          <w:ind w:left="2880" w:hanging="1440"/>
        </w:pPr>
        <w:rPr>
          <w:rFonts w:hAnsi="Arial Unicode MS"/>
          <w:caps w:val="0"/>
          <w:smallCaps w:val="0"/>
          <w:strike w:val="0"/>
          <w:dstrike w:val="0"/>
          <w:spacing w:val="0"/>
          <w:w w:val="100"/>
          <w:kern w:val="0"/>
          <w:position w:val="0"/>
          <w:highlight w:val="none"/>
          <w:vertAlign w:val="baseline"/>
        </w:rPr>
      </w:lvl>
    </w:lvlOverride>
    <w:lvlOverride w:ilvl="4">
      <w:lvl w:ilvl="4" w:tplc="6B783F4C">
        <w:start w:val="1"/>
        <w:numFmt w:val="lowerLetter"/>
        <w:lvlText w:val="%5."/>
        <w:lvlJc w:val="left"/>
        <w:pPr>
          <w:ind w:left="3600" w:hanging="1440"/>
        </w:pPr>
        <w:rPr>
          <w:rFonts w:hAnsi="Arial Unicode MS"/>
          <w:caps w:val="0"/>
          <w:smallCaps w:val="0"/>
          <w:strike w:val="0"/>
          <w:dstrike w:val="0"/>
          <w:spacing w:val="0"/>
          <w:w w:val="100"/>
          <w:kern w:val="0"/>
          <w:position w:val="0"/>
          <w:highlight w:val="none"/>
          <w:vertAlign w:val="baseline"/>
        </w:rPr>
      </w:lvl>
    </w:lvlOverride>
    <w:lvlOverride w:ilvl="5">
      <w:lvl w:ilvl="5" w:tplc="C1D0F172">
        <w:start w:val="1"/>
        <w:numFmt w:val="lowerRoman"/>
        <w:lvlText w:val="%6."/>
        <w:lvlJc w:val="left"/>
        <w:pPr>
          <w:ind w:left="4320" w:hanging="1402"/>
        </w:pPr>
        <w:rPr>
          <w:rFonts w:hAnsi="Arial Unicode MS"/>
          <w:caps w:val="0"/>
          <w:smallCaps w:val="0"/>
          <w:strike w:val="0"/>
          <w:dstrike w:val="0"/>
          <w:spacing w:val="0"/>
          <w:w w:val="100"/>
          <w:kern w:val="0"/>
          <w:position w:val="0"/>
          <w:highlight w:val="none"/>
          <w:vertAlign w:val="baseline"/>
        </w:rPr>
      </w:lvl>
    </w:lvlOverride>
    <w:lvlOverride w:ilvl="6">
      <w:lvl w:ilvl="6" w:tplc="36A847DA">
        <w:start w:val="1"/>
        <w:numFmt w:val="decimal"/>
        <w:lvlText w:val="%7."/>
        <w:lvlJc w:val="left"/>
        <w:pPr>
          <w:ind w:left="5040" w:hanging="1440"/>
        </w:pPr>
        <w:rPr>
          <w:rFonts w:hAnsi="Arial Unicode MS"/>
          <w:caps w:val="0"/>
          <w:smallCaps w:val="0"/>
          <w:strike w:val="0"/>
          <w:dstrike w:val="0"/>
          <w:spacing w:val="0"/>
          <w:w w:val="100"/>
          <w:kern w:val="0"/>
          <w:position w:val="0"/>
          <w:highlight w:val="none"/>
          <w:vertAlign w:val="baseline"/>
        </w:rPr>
      </w:lvl>
    </w:lvlOverride>
    <w:lvlOverride w:ilvl="7">
      <w:lvl w:ilvl="7" w:tplc="04C8C26A">
        <w:start w:val="1"/>
        <w:numFmt w:val="lowerLetter"/>
        <w:lvlText w:val="%8."/>
        <w:lvlJc w:val="left"/>
        <w:pPr>
          <w:ind w:left="5760" w:hanging="1440"/>
        </w:pPr>
        <w:rPr>
          <w:rFonts w:hAnsi="Arial Unicode MS"/>
          <w:caps w:val="0"/>
          <w:smallCaps w:val="0"/>
          <w:strike w:val="0"/>
          <w:dstrike w:val="0"/>
          <w:spacing w:val="0"/>
          <w:w w:val="100"/>
          <w:kern w:val="0"/>
          <w:position w:val="0"/>
          <w:highlight w:val="none"/>
          <w:vertAlign w:val="baseline"/>
        </w:rPr>
      </w:lvl>
    </w:lvlOverride>
    <w:lvlOverride w:ilvl="8">
      <w:lvl w:ilvl="8" w:tplc="FE3616D8">
        <w:start w:val="1"/>
        <w:numFmt w:val="lowerRoman"/>
        <w:lvlText w:val="%9."/>
        <w:lvlJc w:val="left"/>
        <w:pPr>
          <w:ind w:left="6480" w:hanging="1402"/>
        </w:pPr>
        <w:rPr>
          <w:rFonts w:hAnsi="Arial Unicode MS"/>
          <w:caps w:val="0"/>
          <w:smallCaps w:val="0"/>
          <w:strike w:val="0"/>
          <w:dstrike w:val="0"/>
          <w:spacing w:val="0"/>
          <w:w w:val="100"/>
          <w:kern w:val="0"/>
          <w:position w:val="0"/>
          <w:highlight w:val="none"/>
          <w:vertAlign w:val="baseline"/>
        </w:rPr>
      </w:lvl>
    </w:lvlOverride>
  </w:num>
  <w:num w:numId="22" w16cid:durableId="218322123">
    <w:abstractNumId w:val="24"/>
  </w:num>
  <w:num w:numId="23" w16cid:durableId="461729657">
    <w:abstractNumId w:val="22"/>
  </w:num>
  <w:num w:numId="24" w16cid:durableId="361637372">
    <w:abstractNumId w:val="27"/>
    <w:lvlOverride w:ilvl="0">
      <w:lvl w:ilvl="0" w:tplc="73B0A40E">
        <w:start w:val="1"/>
        <w:numFmt w:val="decimal"/>
        <w:lvlText w:val="%1."/>
        <w:lvlJc w:val="left"/>
        <w:pPr>
          <w:ind w:left="450" w:hanging="360"/>
        </w:pPr>
        <w:rPr>
          <w:rFonts w:hAnsi="Arial Unicode MS"/>
          <w:b w:val="0"/>
          <w:bCs w:val="0"/>
          <w:caps w:val="0"/>
          <w:smallCaps w:val="0"/>
          <w:strike w:val="0"/>
          <w:dstrike w:val="0"/>
          <w:outline w:val="0"/>
          <w:emboss w:val="0"/>
          <w:imprint w:val="0"/>
          <w:spacing w:val="0"/>
          <w:w w:val="100"/>
          <w:kern w:val="0"/>
          <w:position w:val="0"/>
          <w:highlight w:val="none"/>
          <w:vertAlign w:val="baseline"/>
        </w:rPr>
      </w:lvl>
    </w:lvlOverride>
  </w:num>
  <w:num w:numId="25" w16cid:durableId="424303423">
    <w:abstractNumId w:val="12"/>
  </w:num>
  <w:num w:numId="26" w16cid:durableId="1082143872">
    <w:abstractNumId w:val="26"/>
  </w:num>
  <w:num w:numId="27" w16cid:durableId="1754081920">
    <w:abstractNumId w:val="10"/>
  </w:num>
  <w:num w:numId="28" w16cid:durableId="2122335696">
    <w:abstractNumId w:val="29"/>
  </w:num>
  <w:num w:numId="29" w16cid:durableId="1290672281">
    <w:abstractNumId w:val="15"/>
  </w:num>
  <w:num w:numId="30" w16cid:durableId="1173255271">
    <w:abstractNumId w:val="28"/>
  </w:num>
  <w:num w:numId="31" w16cid:durableId="634262943">
    <w:abstractNumId w:val="16"/>
  </w:num>
  <w:num w:numId="32" w16cid:durableId="1989357687">
    <w:abstractNumId w:val="4"/>
  </w:num>
  <w:num w:numId="33" w16cid:durableId="1536499575">
    <w:abstractNumId w:val="8"/>
    <w:lvlOverride w:ilvl="0">
      <w:lvl w:ilvl="0" w:tplc="BB54FF74">
        <w:start w:val="1"/>
        <w:numFmt w:val="decimal"/>
        <w:lvlText w:val="%1."/>
        <w:lvlJc w:val="left"/>
        <w:pPr>
          <w:ind w:left="720" w:hanging="720"/>
        </w:pPr>
        <w:rPr>
          <w:rFonts w:ascii="Tahoma" w:hAnsi="Tahoma" w:cs="Tahoma" w:hint="default"/>
          <w:b w:val="0"/>
          <w:bCs w:val="0"/>
          <w:caps w:val="0"/>
          <w:smallCaps w:val="0"/>
          <w:strike w:val="0"/>
          <w:dstrike w:val="0"/>
          <w:outline w:val="0"/>
          <w:emboss w:val="0"/>
          <w:imprint w:val="0"/>
          <w:color w:val="000000" w:themeColor="text1"/>
          <w:spacing w:val="0"/>
          <w:w w:val="100"/>
          <w:kern w:val="0"/>
          <w:position w:val="0"/>
          <w:sz w:val="32"/>
          <w:szCs w:val="32"/>
          <w:highlight w:val="none"/>
          <w:vertAlign w:val="baseline"/>
        </w:rPr>
      </w:lvl>
    </w:lvlOverride>
  </w:num>
  <w:num w:numId="34" w16cid:durableId="872886331">
    <w:abstractNumId w:val="23"/>
  </w:num>
  <w:num w:numId="35" w16cid:durableId="263075838">
    <w:abstractNumId w:val="6"/>
  </w:num>
  <w:num w:numId="36" w16cid:durableId="431170463">
    <w:abstractNumId w:val="19"/>
  </w:num>
  <w:num w:numId="37" w16cid:durableId="3619825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C41"/>
    <w:rsid w:val="00000250"/>
    <w:rsid w:val="0000062A"/>
    <w:rsid w:val="000007C7"/>
    <w:rsid w:val="00002907"/>
    <w:rsid w:val="00002BCE"/>
    <w:rsid w:val="00004AF6"/>
    <w:rsid w:val="000107F4"/>
    <w:rsid w:val="000109EC"/>
    <w:rsid w:val="0001163F"/>
    <w:rsid w:val="00011759"/>
    <w:rsid w:val="00012D74"/>
    <w:rsid w:val="00015833"/>
    <w:rsid w:val="000175BC"/>
    <w:rsid w:val="0002077B"/>
    <w:rsid w:val="00020B3B"/>
    <w:rsid w:val="00021D5B"/>
    <w:rsid w:val="0002389D"/>
    <w:rsid w:val="00026019"/>
    <w:rsid w:val="000274EA"/>
    <w:rsid w:val="00027871"/>
    <w:rsid w:val="000306F6"/>
    <w:rsid w:val="00031F4C"/>
    <w:rsid w:val="00032B88"/>
    <w:rsid w:val="0003390D"/>
    <w:rsid w:val="00034E43"/>
    <w:rsid w:val="000359D9"/>
    <w:rsid w:val="00036546"/>
    <w:rsid w:val="000378C2"/>
    <w:rsid w:val="00040A55"/>
    <w:rsid w:val="000429BE"/>
    <w:rsid w:val="0004361C"/>
    <w:rsid w:val="000436BC"/>
    <w:rsid w:val="0004511E"/>
    <w:rsid w:val="00047A6B"/>
    <w:rsid w:val="00047B8A"/>
    <w:rsid w:val="000511A0"/>
    <w:rsid w:val="000534D2"/>
    <w:rsid w:val="00056185"/>
    <w:rsid w:val="000575E1"/>
    <w:rsid w:val="000575FA"/>
    <w:rsid w:val="0006476C"/>
    <w:rsid w:val="00064899"/>
    <w:rsid w:val="00065BCE"/>
    <w:rsid w:val="0006644C"/>
    <w:rsid w:val="00071DC7"/>
    <w:rsid w:val="000722F1"/>
    <w:rsid w:val="00076A6E"/>
    <w:rsid w:val="00081489"/>
    <w:rsid w:val="000818FE"/>
    <w:rsid w:val="00082F5B"/>
    <w:rsid w:val="00084F1F"/>
    <w:rsid w:val="00090264"/>
    <w:rsid w:val="000A0884"/>
    <w:rsid w:val="000A1629"/>
    <w:rsid w:val="000A2F24"/>
    <w:rsid w:val="000A3AE6"/>
    <w:rsid w:val="000A75E4"/>
    <w:rsid w:val="000B0901"/>
    <w:rsid w:val="000B1C63"/>
    <w:rsid w:val="000B287E"/>
    <w:rsid w:val="000B4399"/>
    <w:rsid w:val="000B5925"/>
    <w:rsid w:val="000B7E01"/>
    <w:rsid w:val="000C2D36"/>
    <w:rsid w:val="000C378B"/>
    <w:rsid w:val="000C73B9"/>
    <w:rsid w:val="000C7954"/>
    <w:rsid w:val="000D022A"/>
    <w:rsid w:val="000D18BC"/>
    <w:rsid w:val="000D23B7"/>
    <w:rsid w:val="000D3604"/>
    <w:rsid w:val="000D5522"/>
    <w:rsid w:val="000D7C83"/>
    <w:rsid w:val="000E243D"/>
    <w:rsid w:val="000E29D8"/>
    <w:rsid w:val="000E2F4D"/>
    <w:rsid w:val="000E4FCD"/>
    <w:rsid w:val="000E79E5"/>
    <w:rsid w:val="000F2CBC"/>
    <w:rsid w:val="000F399E"/>
    <w:rsid w:val="000F5129"/>
    <w:rsid w:val="000F55E4"/>
    <w:rsid w:val="001020BB"/>
    <w:rsid w:val="001024EB"/>
    <w:rsid w:val="001028BC"/>
    <w:rsid w:val="00105B3E"/>
    <w:rsid w:val="00106D6E"/>
    <w:rsid w:val="00107343"/>
    <w:rsid w:val="00107567"/>
    <w:rsid w:val="0011098D"/>
    <w:rsid w:val="00111489"/>
    <w:rsid w:val="001130C3"/>
    <w:rsid w:val="001132A0"/>
    <w:rsid w:val="001144DB"/>
    <w:rsid w:val="001151EC"/>
    <w:rsid w:val="00115753"/>
    <w:rsid w:val="0011576D"/>
    <w:rsid w:val="00117A6B"/>
    <w:rsid w:val="00117BD8"/>
    <w:rsid w:val="001209C9"/>
    <w:rsid w:val="00121979"/>
    <w:rsid w:val="00125F57"/>
    <w:rsid w:val="00126574"/>
    <w:rsid w:val="001307A3"/>
    <w:rsid w:val="00130F49"/>
    <w:rsid w:val="001327CD"/>
    <w:rsid w:val="00134C80"/>
    <w:rsid w:val="0013677B"/>
    <w:rsid w:val="0013678D"/>
    <w:rsid w:val="00136804"/>
    <w:rsid w:val="001369B3"/>
    <w:rsid w:val="00136B13"/>
    <w:rsid w:val="001374E2"/>
    <w:rsid w:val="00137651"/>
    <w:rsid w:val="00140BA7"/>
    <w:rsid w:val="00143EB3"/>
    <w:rsid w:val="00143F3A"/>
    <w:rsid w:val="0015084C"/>
    <w:rsid w:val="001512E4"/>
    <w:rsid w:val="00151DEC"/>
    <w:rsid w:val="001532D1"/>
    <w:rsid w:val="00153C09"/>
    <w:rsid w:val="001554AF"/>
    <w:rsid w:val="0015615E"/>
    <w:rsid w:val="00156699"/>
    <w:rsid w:val="00162AF5"/>
    <w:rsid w:val="00165C1E"/>
    <w:rsid w:val="00166081"/>
    <w:rsid w:val="001675B0"/>
    <w:rsid w:val="00167DD0"/>
    <w:rsid w:val="00172E14"/>
    <w:rsid w:val="00174B67"/>
    <w:rsid w:val="00176524"/>
    <w:rsid w:val="001766A5"/>
    <w:rsid w:val="001773C0"/>
    <w:rsid w:val="001814CC"/>
    <w:rsid w:val="00183FF3"/>
    <w:rsid w:val="00184B67"/>
    <w:rsid w:val="00185F2F"/>
    <w:rsid w:val="00190C8F"/>
    <w:rsid w:val="00190D13"/>
    <w:rsid w:val="00192F91"/>
    <w:rsid w:val="00193097"/>
    <w:rsid w:val="00196426"/>
    <w:rsid w:val="00196C6D"/>
    <w:rsid w:val="00196DC6"/>
    <w:rsid w:val="001A0A06"/>
    <w:rsid w:val="001A241B"/>
    <w:rsid w:val="001B1FF5"/>
    <w:rsid w:val="001C0C7B"/>
    <w:rsid w:val="001C0FB3"/>
    <w:rsid w:val="001C2213"/>
    <w:rsid w:val="001C7ADC"/>
    <w:rsid w:val="001D15CC"/>
    <w:rsid w:val="001D24C9"/>
    <w:rsid w:val="001D2967"/>
    <w:rsid w:val="001D2B20"/>
    <w:rsid w:val="001D3E99"/>
    <w:rsid w:val="001D7169"/>
    <w:rsid w:val="001D7622"/>
    <w:rsid w:val="001E00E9"/>
    <w:rsid w:val="001E1221"/>
    <w:rsid w:val="001E2735"/>
    <w:rsid w:val="001E52C5"/>
    <w:rsid w:val="001F246E"/>
    <w:rsid w:val="001F2BD2"/>
    <w:rsid w:val="001F4177"/>
    <w:rsid w:val="001F41E6"/>
    <w:rsid w:val="001F540B"/>
    <w:rsid w:val="001F609F"/>
    <w:rsid w:val="001F6F8E"/>
    <w:rsid w:val="001F756B"/>
    <w:rsid w:val="0020048C"/>
    <w:rsid w:val="00200500"/>
    <w:rsid w:val="002053E6"/>
    <w:rsid w:val="00205CF0"/>
    <w:rsid w:val="00210AF9"/>
    <w:rsid w:val="0021182B"/>
    <w:rsid w:val="00213402"/>
    <w:rsid w:val="00213463"/>
    <w:rsid w:val="00215FAF"/>
    <w:rsid w:val="00217936"/>
    <w:rsid w:val="00222089"/>
    <w:rsid w:val="0022273A"/>
    <w:rsid w:val="00223458"/>
    <w:rsid w:val="0022392E"/>
    <w:rsid w:val="0022590E"/>
    <w:rsid w:val="0022640F"/>
    <w:rsid w:val="00227217"/>
    <w:rsid w:val="00232133"/>
    <w:rsid w:val="00232301"/>
    <w:rsid w:val="00233649"/>
    <w:rsid w:val="00233C79"/>
    <w:rsid w:val="00240CDF"/>
    <w:rsid w:val="002416A9"/>
    <w:rsid w:val="0024256D"/>
    <w:rsid w:val="0024409F"/>
    <w:rsid w:val="00245628"/>
    <w:rsid w:val="00247F41"/>
    <w:rsid w:val="0025045F"/>
    <w:rsid w:val="00253831"/>
    <w:rsid w:val="00253A4B"/>
    <w:rsid w:val="00255EAE"/>
    <w:rsid w:val="00260589"/>
    <w:rsid w:val="002613DB"/>
    <w:rsid w:val="002655BC"/>
    <w:rsid w:val="00265A0A"/>
    <w:rsid w:val="00271B01"/>
    <w:rsid w:val="00272001"/>
    <w:rsid w:val="0027401E"/>
    <w:rsid w:val="00277477"/>
    <w:rsid w:val="002775C7"/>
    <w:rsid w:val="0028095E"/>
    <w:rsid w:val="00284B32"/>
    <w:rsid w:val="002853CE"/>
    <w:rsid w:val="00286D42"/>
    <w:rsid w:val="0028708A"/>
    <w:rsid w:val="00291724"/>
    <w:rsid w:val="00291CE3"/>
    <w:rsid w:val="0029316C"/>
    <w:rsid w:val="00293665"/>
    <w:rsid w:val="00293D51"/>
    <w:rsid w:val="00294163"/>
    <w:rsid w:val="00294206"/>
    <w:rsid w:val="002946F7"/>
    <w:rsid w:val="00296612"/>
    <w:rsid w:val="002A221D"/>
    <w:rsid w:val="002A2624"/>
    <w:rsid w:val="002A515A"/>
    <w:rsid w:val="002A6AD7"/>
    <w:rsid w:val="002B1002"/>
    <w:rsid w:val="002B1AE5"/>
    <w:rsid w:val="002B345B"/>
    <w:rsid w:val="002B5A5A"/>
    <w:rsid w:val="002C15AF"/>
    <w:rsid w:val="002C256D"/>
    <w:rsid w:val="002C270A"/>
    <w:rsid w:val="002C43D1"/>
    <w:rsid w:val="002D45C7"/>
    <w:rsid w:val="002D5667"/>
    <w:rsid w:val="002D64C3"/>
    <w:rsid w:val="002E0024"/>
    <w:rsid w:val="002E1C2A"/>
    <w:rsid w:val="002E1D5F"/>
    <w:rsid w:val="002E298F"/>
    <w:rsid w:val="002E31FA"/>
    <w:rsid w:val="002E5ED9"/>
    <w:rsid w:val="002E61D0"/>
    <w:rsid w:val="002E64D2"/>
    <w:rsid w:val="002E6611"/>
    <w:rsid w:val="002E7381"/>
    <w:rsid w:val="002F10A7"/>
    <w:rsid w:val="002F5347"/>
    <w:rsid w:val="002F738C"/>
    <w:rsid w:val="00300602"/>
    <w:rsid w:val="003008C2"/>
    <w:rsid w:val="0030508C"/>
    <w:rsid w:val="003051FC"/>
    <w:rsid w:val="0030676D"/>
    <w:rsid w:val="00307806"/>
    <w:rsid w:val="00307A1D"/>
    <w:rsid w:val="0031101B"/>
    <w:rsid w:val="00313ED7"/>
    <w:rsid w:val="0031746A"/>
    <w:rsid w:val="00322FE3"/>
    <w:rsid w:val="00323BD0"/>
    <w:rsid w:val="00324243"/>
    <w:rsid w:val="00331640"/>
    <w:rsid w:val="00331653"/>
    <w:rsid w:val="00331E58"/>
    <w:rsid w:val="00334874"/>
    <w:rsid w:val="003359FB"/>
    <w:rsid w:val="00336563"/>
    <w:rsid w:val="00343442"/>
    <w:rsid w:val="00346C77"/>
    <w:rsid w:val="00352958"/>
    <w:rsid w:val="003549C5"/>
    <w:rsid w:val="0035537F"/>
    <w:rsid w:val="00355405"/>
    <w:rsid w:val="003568CC"/>
    <w:rsid w:val="003630AE"/>
    <w:rsid w:val="003638A0"/>
    <w:rsid w:val="003649EE"/>
    <w:rsid w:val="00371215"/>
    <w:rsid w:val="0037184B"/>
    <w:rsid w:val="00372431"/>
    <w:rsid w:val="0038219A"/>
    <w:rsid w:val="00382569"/>
    <w:rsid w:val="00384863"/>
    <w:rsid w:val="00384B35"/>
    <w:rsid w:val="00385A10"/>
    <w:rsid w:val="00390AA9"/>
    <w:rsid w:val="0039242F"/>
    <w:rsid w:val="00393419"/>
    <w:rsid w:val="00393A3C"/>
    <w:rsid w:val="00397918"/>
    <w:rsid w:val="003A3CC2"/>
    <w:rsid w:val="003A79BE"/>
    <w:rsid w:val="003A7A58"/>
    <w:rsid w:val="003B124A"/>
    <w:rsid w:val="003B1F0C"/>
    <w:rsid w:val="003B3F7D"/>
    <w:rsid w:val="003B67F1"/>
    <w:rsid w:val="003C106B"/>
    <w:rsid w:val="003C1B7C"/>
    <w:rsid w:val="003C3752"/>
    <w:rsid w:val="003C3A04"/>
    <w:rsid w:val="003C4C0E"/>
    <w:rsid w:val="003C54B4"/>
    <w:rsid w:val="003C70CB"/>
    <w:rsid w:val="003D1501"/>
    <w:rsid w:val="003D1750"/>
    <w:rsid w:val="003D355F"/>
    <w:rsid w:val="003D4A70"/>
    <w:rsid w:val="003E4624"/>
    <w:rsid w:val="003E55F4"/>
    <w:rsid w:val="003E78BC"/>
    <w:rsid w:val="003F2FB1"/>
    <w:rsid w:val="003F382D"/>
    <w:rsid w:val="003F4534"/>
    <w:rsid w:val="003F5D7B"/>
    <w:rsid w:val="003F6738"/>
    <w:rsid w:val="00400383"/>
    <w:rsid w:val="00401757"/>
    <w:rsid w:val="004022D1"/>
    <w:rsid w:val="0040389E"/>
    <w:rsid w:val="004071E6"/>
    <w:rsid w:val="00411E35"/>
    <w:rsid w:val="00412D56"/>
    <w:rsid w:val="00414358"/>
    <w:rsid w:val="00414C4F"/>
    <w:rsid w:val="00415919"/>
    <w:rsid w:val="00417A5C"/>
    <w:rsid w:val="00417D1E"/>
    <w:rsid w:val="00421117"/>
    <w:rsid w:val="0042151E"/>
    <w:rsid w:val="004249EC"/>
    <w:rsid w:val="00425D3E"/>
    <w:rsid w:val="00427962"/>
    <w:rsid w:val="00433978"/>
    <w:rsid w:val="00434AFF"/>
    <w:rsid w:val="00436C19"/>
    <w:rsid w:val="00440905"/>
    <w:rsid w:val="004412E5"/>
    <w:rsid w:val="004415A3"/>
    <w:rsid w:val="0044231B"/>
    <w:rsid w:val="004430E5"/>
    <w:rsid w:val="00443753"/>
    <w:rsid w:val="004438A3"/>
    <w:rsid w:val="0045757F"/>
    <w:rsid w:val="004603E5"/>
    <w:rsid w:val="00462226"/>
    <w:rsid w:val="004637F7"/>
    <w:rsid w:val="00464864"/>
    <w:rsid w:val="004741EC"/>
    <w:rsid w:val="00475CBF"/>
    <w:rsid w:val="00476462"/>
    <w:rsid w:val="00480A19"/>
    <w:rsid w:val="00495B32"/>
    <w:rsid w:val="00496CD2"/>
    <w:rsid w:val="00496F42"/>
    <w:rsid w:val="004A128F"/>
    <w:rsid w:val="004A1FF1"/>
    <w:rsid w:val="004A2167"/>
    <w:rsid w:val="004A3011"/>
    <w:rsid w:val="004A48FD"/>
    <w:rsid w:val="004A4FD8"/>
    <w:rsid w:val="004A588E"/>
    <w:rsid w:val="004B1823"/>
    <w:rsid w:val="004B1944"/>
    <w:rsid w:val="004B26A6"/>
    <w:rsid w:val="004B2BFD"/>
    <w:rsid w:val="004B324E"/>
    <w:rsid w:val="004B67B5"/>
    <w:rsid w:val="004B7445"/>
    <w:rsid w:val="004C30E6"/>
    <w:rsid w:val="004C393B"/>
    <w:rsid w:val="004C668A"/>
    <w:rsid w:val="004C78D9"/>
    <w:rsid w:val="004C7CDF"/>
    <w:rsid w:val="004D0C16"/>
    <w:rsid w:val="004D33CF"/>
    <w:rsid w:val="004D4AA8"/>
    <w:rsid w:val="004D613D"/>
    <w:rsid w:val="004D66EF"/>
    <w:rsid w:val="004D7509"/>
    <w:rsid w:val="004E0D20"/>
    <w:rsid w:val="004E183C"/>
    <w:rsid w:val="004E2075"/>
    <w:rsid w:val="004E3A96"/>
    <w:rsid w:val="004F1B93"/>
    <w:rsid w:val="004F2A47"/>
    <w:rsid w:val="004F3BFF"/>
    <w:rsid w:val="004F48AE"/>
    <w:rsid w:val="004F7B3E"/>
    <w:rsid w:val="004F7E01"/>
    <w:rsid w:val="00500A89"/>
    <w:rsid w:val="00501095"/>
    <w:rsid w:val="005042DD"/>
    <w:rsid w:val="00505633"/>
    <w:rsid w:val="00505D20"/>
    <w:rsid w:val="00506274"/>
    <w:rsid w:val="0050719B"/>
    <w:rsid w:val="00510F2C"/>
    <w:rsid w:val="00512302"/>
    <w:rsid w:val="00514167"/>
    <w:rsid w:val="0051476D"/>
    <w:rsid w:val="0051547A"/>
    <w:rsid w:val="005158AE"/>
    <w:rsid w:val="00515E6D"/>
    <w:rsid w:val="005172A2"/>
    <w:rsid w:val="005212DE"/>
    <w:rsid w:val="00522D9F"/>
    <w:rsid w:val="005239DA"/>
    <w:rsid w:val="005307FB"/>
    <w:rsid w:val="00531273"/>
    <w:rsid w:val="00531EAA"/>
    <w:rsid w:val="00532122"/>
    <w:rsid w:val="0053291F"/>
    <w:rsid w:val="005332D1"/>
    <w:rsid w:val="0053468A"/>
    <w:rsid w:val="00540C1D"/>
    <w:rsid w:val="00541C7A"/>
    <w:rsid w:val="00543D1D"/>
    <w:rsid w:val="00544DFF"/>
    <w:rsid w:val="00545779"/>
    <w:rsid w:val="005469DD"/>
    <w:rsid w:val="00550ED7"/>
    <w:rsid w:val="00554C68"/>
    <w:rsid w:val="00555E88"/>
    <w:rsid w:val="00557E51"/>
    <w:rsid w:val="0056045C"/>
    <w:rsid w:val="00564DE3"/>
    <w:rsid w:val="00567563"/>
    <w:rsid w:val="00570907"/>
    <w:rsid w:val="00574664"/>
    <w:rsid w:val="00580A37"/>
    <w:rsid w:val="00580DBC"/>
    <w:rsid w:val="00583057"/>
    <w:rsid w:val="00583A21"/>
    <w:rsid w:val="0058405B"/>
    <w:rsid w:val="00591D9D"/>
    <w:rsid w:val="00592822"/>
    <w:rsid w:val="00593195"/>
    <w:rsid w:val="005953DD"/>
    <w:rsid w:val="00595A32"/>
    <w:rsid w:val="005A0D7C"/>
    <w:rsid w:val="005A1700"/>
    <w:rsid w:val="005A172C"/>
    <w:rsid w:val="005A323D"/>
    <w:rsid w:val="005A3724"/>
    <w:rsid w:val="005B09DD"/>
    <w:rsid w:val="005B34FE"/>
    <w:rsid w:val="005B78B5"/>
    <w:rsid w:val="005C0598"/>
    <w:rsid w:val="005C0BD1"/>
    <w:rsid w:val="005C0DED"/>
    <w:rsid w:val="005C16BA"/>
    <w:rsid w:val="005C25C8"/>
    <w:rsid w:val="005C2BD3"/>
    <w:rsid w:val="005C5FE7"/>
    <w:rsid w:val="005C61D1"/>
    <w:rsid w:val="005C6CA7"/>
    <w:rsid w:val="005C74F1"/>
    <w:rsid w:val="005D12DC"/>
    <w:rsid w:val="005D4453"/>
    <w:rsid w:val="005D51B1"/>
    <w:rsid w:val="005D5276"/>
    <w:rsid w:val="005D6C40"/>
    <w:rsid w:val="005D7AB0"/>
    <w:rsid w:val="005E0545"/>
    <w:rsid w:val="005E08FF"/>
    <w:rsid w:val="005E1B6B"/>
    <w:rsid w:val="005E2178"/>
    <w:rsid w:val="005E2684"/>
    <w:rsid w:val="005E28C9"/>
    <w:rsid w:val="005E29CF"/>
    <w:rsid w:val="005E2E52"/>
    <w:rsid w:val="005E3D35"/>
    <w:rsid w:val="005E6196"/>
    <w:rsid w:val="005E6CAA"/>
    <w:rsid w:val="005F20E4"/>
    <w:rsid w:val="005F3A5D"/>
    <w:rsid w:val="005F3BB6"/>
    <w:rsid w:val="005F4741"/>
    <w:rsid w:val="005F4F59"/>
    <w:rsid w:val="005F5FE9"/>
    <w:rsid w:val="0060394B"/>
    <w:rsid w:val="0060511F"/>
    <w:rsid w:val="00607F2C"/>
    <w:rsid w:val="00615528"/>
    <w:rsid w:val="00615D5B"/>
    <w:rsid w:val="00617705"/>
    <w:rsid w:val="00622955"/>
    <w:rsid w:val="00623C00"/>
    <w:rsid w:val="006265F7"/>
    <w:rsid w:val="00626648"/>
    <w:rsid w:val="0062725C"/>
    <w:rsid w:val="00630282"/>
    <w:rsid w:val="00630A50"/>
    <w:rsid w:val="00633725"/>
    <w:rsid w:val="00634E5F"/>
    <w:rsid w:val="0063709A"/>
    <w:rsid w:val="00637FEC"/>
    <w:rsid w:val="00641381"/>
    <w:rsid w:val="006423A5"/>
    <w:rsid w:val="00643DE5"/>
    <w:rsid w:val="006446CE"/>
    <w:rsid w:val="006502FC"/>
    <w:rsid w:val="0065406E"/>
    <w:rsid w:val="006574B3"/>
    <w:rsid w:val="00657A9B"/>
    <w:rsid w:val="00663249"/>
    <w:rsid w:val="0066432F"/>
    <w:rsid w:val="00665BED"/>
    <w:rsid w:val="00666BB3"/>
    <w:rsid w:val="00673A6C"/>
    <w:rsid w:val="006758FD"/>
    <w:rsid w:val="00676403"/>
    <w:rsid w:val="00677E6D"/>
    <w:rsid w:val="006802B9"/>
    <w:rsid w:val="00680B24"/>
    <w:rsid w:val="00681307"/>
    <w:rsid w:val="006817C3"/>
    <w:rsid w:val="00690ABA"/>
    <w:rsid w:val="0069147B"/>
    <w:rsid w:val="00691842"/>
    <w:rsid w:val="00692B10"/>
    <w:rsid w:val="00692C4E"/>
    <w:rsid w:val="00695564"/>
    <w:rsid w:val="00697E7E"/>
    <w:rsid w:val="006A1386"/>
    <w:rsid w:val="006A2116"/>
    <w:rsid w:val="006A38CC"/>
    <w:rsid w:val="006A4438"/>
    <w:rsid w:val="006A5F67"/>
    <w:rsid w:val="006B105D"/>
    <w:rsid w:val="006B1587"/>
    <w:rsid w:val="006B6532"/>
    <w:rsid w:val="006B74CC"/>
    <w:rsid w:val="006B7974"/>
    <w:rsid w:val="006B7AE5"/>
    <w:rsid w:val="006B7EA1"/>
    <w:rsid w:val="006C28A3"/>
    <w:rsid w:val="006C42C1"/>
    <w:rsid w:val="006C5DA8"/>
    <w:rsid w:val="006C67B0"/>
    <w:rsid w:val="006C70E0"/>
    <w:rsid w:val="006D0012"/>
    <w:rsid w:val="006D0FC6"/>
    <w:rsid w:val="006D1278"/>
    <w:rsid w:val="006D1377"/>
    <w:rsid w:val="006D523E"/>
    <w:rsid w:val="006E08D1"/>
    <w:rsid w:val="006E2492"/>
    <w:rsid w:val="006E702F"/>
    <w:rsid w:val="006E7503"/>
    <w:rsid w:val="006F1088"/>
    <w:rsid w:val="006F1904"/>
    <w:rsid w:val="006F295D"/>
    <w:rsid w:val="006F5856"/>
    <w:rsid w:val="006F6258"/>
    <w:rsid w:val="006F6F4C"/>
    <w:rsid w:val="00701179"/>
    <w:rsid w:val="00702716"/>
    <w:rsid w:val="00705D91"/>
    <w:rsid w:val="00705EFE"/>
    <w:rsid w:val="007079B2"/>
    <w:rsid w:val="00707F26"/>
    <w:rsid w:val="00711E47"/>
    <w:rsid w:val="0071409C"/>
    <w:rsid w:val="007145AF"/>
    <w:rsid w:val="00714F83"/>
    <w:rsid w:val="007150F4"/>
    <w:rsid w:val="00716A5A"/>
    <w:rsid w:val="007217E7"/>
    <w:rsid w:val="0072216D"/>
    <w:rsid w:val="007237E4"/>
    <w:rsid w:val="00724B0A"/>
    <w:rsid w:val="00724E0A"/>
    <w:rsid w:val="0072697B"/>
    <w:rsid w:val="00731B93"/>
    <w:rsid w:val="00732A3A"/>
    <w:rsid w:val="00733EC5"/>
    <w:rsid w:val="0073720A"/>
    <w:rsid w:val="00742619"/>
    <w:rsid w:val="00743570"/>
    <w:rsid w:val="007438B5"/>
    <w:rsid w:val="00744CA6"/>
    <w:rsid w:val="00750DD8"/>
    <w:rsid w:val="00752346"/>
    <w:rsid w:val="0075388D"/>
    <w:rsid w:val="00755F67"/>
    <w:rsid w:val="00756031"/>
    <w:rsid w:val="00756491"/>
    <w:rsid w:val="00756F7F"/>
    <w:rsid w:val="00760D27"/>
    <w:rsid w:val="0077039D"/>
    <w:rsid w:val="00770FAB"/>
    <w:rsid w:val="00771DC0"/>
    <w:rsid w:val="007728FB"/>
    <w:rsid w:val="00774C08"/>
    <w:rsid w:val="00776B95"/>
    <w:rsid w:val="007776C6"/>
    <w:rsid w:val="00785170"/>
    <w:rsid w:val="007857F1"/>
    <w:rsid w:val="007860C1"/>
    <w:rsid w:val="00793A63"/>
    <w:rsid w:val="00794013"/>
    <w:rsid w:val="00795276"/>
    <w:rsid w:val="007A2817"/>
    <w:rsid w:val="007A2CA4"/>
    <w:rsid w:val="007A40CA"/>
    <w:rsid w:val="007A4FAC"/>
    <w:rsid w:val="007A61F7"/>
    <w:rsid w:val="007A73E2"/>
    <w:rsid w:val="007B2306"/>
    <w:rsid w:val="007B6876"/>
    <w:rsid w:val="007C01CE"/>
    <w:rsid w:val="007C0FA4"/>
    <w:rsid w:val="007C24DB"/>
    <w:rsid w:val="007C25FB"/>
    <w:rsid w:val="007C3B30"/>
    <w:rsid w:val="007C4888"/>
    <w:rsid w:val="007D1340"/>
    <w:rsid w:val="007D2566"/>
    <w:rsid w:val="007D3D4D"/>
    <w:rsid w:val="007D435B"/>
    <w:rsid w:val="007D4C07"/>
    <w:rsid w:val="007D5E60"/>
    <w:rsid w:val="007D7B2B"/>
    <w:rsid w:val="007D7C79"/>
    <w:rsid w:val="007E1AC1"/>
    <w:rsid w:val="007E25E5"/>
    <w:rsid w:val="007E7282"/>
    <w:rsid w:val="007F19A5"/>
    <w:rsid w:val="007F341A"/>
    <w:rsid w:val="007F6F66"/>
    <w:rsid w:val="007F7291"/>
    <w:rsid w:val="00802825"/>
    <w:rsid w:val="00802D8E"/>
    <w:rsid w:val="00803BB1"/>
    <w:rsid w:val="00805228"/>
    <w:rsid w:val="00805C0C"/>
    <w:rsid w:val="00806381"/>
    <w:rsid w:val="0080662F"/>
    <w:rsid w:val="00806759"/>
    <w:rsid w:val="00806CAC"/>
    <w:rsid w:val="00806D59"/>
    <w:rsid w:val="00816E1E"/>
    <w:rsid w:val="008207EC"/>
    <w:rsid w:val="00820D18"/>
    <w:rsid w:val="00823B30"/>
    <w:rsid w:val="00824C7C"/>
    <w:rsid w:val="008261D9"/>
    <w:rsid w:val="008306AF"/>
    <w:rsid w:val="00833BE3"/>
    <w:rsid w:val="008356C0"/>
    <w:rsid w:val="00835CA6"/>
    <w:rsid w:val="00843976"/>
    <w:rsid w:val="00844356"/>
    <w:rsid w:val="00846B7F"/>
    <w:rsid w:val="00850D19"/>
    <w:rsid w:val="0085555A"/>
    <w:rsid w:val="008563C2"/>
    <w:rsid w:val="00860FAD"/>
    <w:rsid w:val="00864A07"/>
    <w:rsid w:val="00866F8B"/>
    <w:rsid w:val="0087244A"/>
    <w:rsid w:val="00872F50"/>
    <w:rsid w:val="00875473"/>
    <w:rsid w:val="00877041"/>
    <w:rsid w:val="0088166E"/>
    <w:rsid w:val="00884405"/>
    <w:rsid w:val="008845AD"/>
    <w:rsid w:val="00886D90"/>
    <w:rsid w:val="00886FA0"/>
    <w:rsid w:val="00894102"/>
    <w:rsid w:val="00896BD7"/>
    <w:rsid w:val="008A0FEB"/>
    <w:rsid w:val="008A2172"/>
    <w:rsid w:val="008A245B"/>
    <w:rsid w:val="008A2796"/>
    <w:rsid w:val="008A36AC"/>
    <w:rsid w:val="008A565A"/>
    <w:rsid w:val="008A62EB"/>
    <w:rsid w:val="008B096E"/>
    <w:rsid w:val="008B2CD3"/>
    <w:rsid w:val="008B5079"/>
    <w:rsid w:val="008B7566"/>
    <w:rsid w:val="008C64C9"/>
    <w:rsid w:val="008D0B8F"/>
    <w:rsid w:val="008D7EFC"/>
    <w:rsid w:val="008E0078"/>
    <w:rsid w:val="008E383D"/>
    <w:rsid w:val="008E41EC"/>
    <w:rsid w:val="008E6C61"/>
    <w:rsid w:val="008F1E5C"/>
    <w:rsid w:val="008F2DE3"/>
    <w:rsid w:val="008F4C86"/>
    <w:rsid w:val="008F624C"/>
    <w:rsid w:val="00900348"/>
    <w:rsid w:val="00900C6A"/>
    <w:rsid w:val="00902219"/>
    <w:rsid w:val="0090527D"/>
    <w:rsid w:val="00906640"/>
    <w:rsid w:val="00911FDC"/>
    <w:rsid w:val="00912BF8"/>
    <w:rsid w:val="00912CBF"/>
    <w:rsid w:val="0091747D"/>
    <w:rsid w:val="009179AC"/>
    <w:rsid w:val="009212D0"/>
    <w:rsid w:val="009218B9"/>
    <w:rsid w:val="009269D7"/>
    <w:rsid w:val="00927C3E"/>
    <w:rsid w:val="0093039C"/>
    <w:rsid w:val="00930C5E"/>
    <w:rsid w:val="009342D3"/>
    <w:rsid w:val="00936232"/>
    <w:rsid w:val="00940FBE"/>
    <w:rsid w:val="00941BE2"/>
    <w:rsid w:val="009477B0"/>
    <w:rsid w:val="00953725"/>
    <w:rsid w:val="00954532"/>
    <w:rsid w:val="009568CF"/>
    <w:rsid w:val="0095727F"/>
    <w:rsid w:val="00965A06"/>
    <w:rsid w:val="00965E77"/>
    <w:rsid w:val="00971B9B"/>
    <w:rsid w:val="00971C0E"/>
    <w:rsid w:val="009735BD"/>
    <w:rsid w:val="009742F6"/>
    <w:rsid w:val="00974A12"/>
    <w:rsid w:val="00980967"/>
    <w:rsid w:val="00984BB1"/>
    <w:rsid w:val="009859F9"/>
    <w:rsid w:val="0098700A"/>
    <w:rsid w:val="00987445"/>
    <w:rsid w:val="00993885"/>
    <w:rsid w:val="00993C80"/>
    <w:rsid w:val="00993E51"/>
    <w:rsid w:val="009A0E7A"/>
    <w:rsid w:val="009A17B9"/>
    <w:rsid w:val="009A3A30"/>
    <w:rsid w:val="009A5FB9"/>
    <w:rsid w:val="009A7745"/>
    <w:rsid w:val="009B046F"/>
    <w:rsid w:val="009B2093"/>
    <w:rsid w:val="009B20D7"/>
    <w:rsid w:val="009B3647"/>
    <w:rsid w:val="009B3F8D"/>
    <w:rsid w:val="009B5381"/>
    <w:rsid w:val="009C0452"/>
    <w:rsid w:val="009C0CD4"/>
    <w:rsid w:val="009C37FE"/>
    <w:rsid w:val="009C6893"/>
    <w:rsid w:val="009D1643"/>
    <w:rsid w:val="009D2291"/>
    <w:rsid w:val="009D2F2D"/>
    <w:rsid w:val="009D6971"/>
    <w:rsid w:val="009D6CB5"/>
    <w:rsid w:val="009D7737"/>
    <w:rsid w:val="009E05E8"/>
    <w:rsid w:val="009E0811"/>
    <w:rsid w:val="009E0B17"/>
    <w:rsid w:val="009E21E7"/>
    <w:rsid w:val="009E2CA8"/>
    <w:rsid w:val="009F23C8"/>
    <w:rsid w:val="009F3E25"/>
    <w:rsid w:val="009F76FD"/>
    <w:rsid w:val="009F7840"/>
    <w:rsid w:val="00A00263"/>
    <w:rsid w:val="00A029FE"/>
    <w:rsid w:val="00A0496E"/>
    <w:rsid w:val="00A04C7E"/>
    <w:rsid w:val="00A058E2"/>
    <w:rsid w:val="00A12902"/>
    <w:rsid w:val="00A13586"/>
    <w:rsid w:val="00A13B21"/>
    <w:rsid w:val="00A14887"/>
    <w:rsid w:val="00A16C45"/>
    <w:rsid w:val="00A16F1D"/>
    <w:rsid w:val="00A23C4B"/>
    <w:rsid w:val="00A25B4C"/>
    <w:rsid w:val="00A25E0A"/>
    <w:rsid w:val="00A26194"/>
    <w:rsid w:val="00A2658B"/>
    <w:rsid w:val="00A3120D"/>
    <w:rsid w:val="00A31B3C"/>
    <w:rsid w:val="00A334F8"/>
    <w:rsid w:val="00A347C0"/>
    <w:rsid w:val="00A35413"/>
    <w:rsid w:val="00A35995"/>
    <w:rsid w:val="00A363F3"/>
    <w:rsid w:val="00A36AF4"/>
    <w:rsid w:val="00A36BC0"/>
    <w:rsid w:val="00A405EB"/>
    <w:rsid w:val="00A456A1"/>
    <w:rsid w:val="00A47143"/>
    <w:rsid w:val="00A47230"/>
    <w:rsid w:val="00A522E2"/>
    <w:rsid w:val="00A524CF"/>
    <w:rsid w:val="00A52663"/>
    <w:rsid w:val="00A5504D"/>
    <w:rsid w:val="00A55B85"/>
    <w:rsid w:val="00A55DBF"/>
    <w:rsid w:val="00A601E1"/>
    <w:rsid w:val="00A60B76"/>
    <w:rsid w:val="00A63776"/>
    <w:rsid w:val="00A66A5A"/>
    <w:rsid w:val="00A6728E"/>
    <w:rsid w:val="00A7086B"/>
    <w:rsid w:val="00A722C3"/>
    <w:rsid w:val="00A73201"/>
    <w:rsid w:val="00A747D9"/>
    <w:rsid w:val="00A758C6"/>
    <w:rsid w:val="00A8632C"/>
    <w:rsid w:val="00A87261"/>
    <w:rsid w:val="00A90B1C"/>
    <w:rsid w:val="00A93D16"/>
    <w:rsid w:val="00A96B7F"/>
    <w:rsid w:val="00A97472"/>
    <w:rsid w:val="00AA1BF3"/>
    <w:rsid w:val="00AA2293"/>
    <w:rsid w:val="00AA39A3"/>
    <w:rsid w:val="00AA4987"/>
    <w:rsid w:val="00AA668D"/>
    <w:rsid w:val="00AA7CF2"/>
    <w:rsid w:val="00AB0EE5"/>
    <w:rsid w:val="00AB5845"/>
    <w:rsid w:val="00AB5E6F"/>
    <w:rsid w:val="00AB6126"/>
    <w:rsid w:val="00AC1071"/>
    <w:rsid w:val="00AC2113"/>
    <w:rsid w:val="00AC673E"/>
    <w:rsid w:val="00AC719D"/>
    <w:rsid w:val="00AC7F1C"/>
    <w:rsid w:val="00AD383C"/>
    <w:rsid w:val="00AD402E"/>
    <w:rsid w:val="00AD4149"/>
    <w:rsid w:val="00AD4FDC"/>
    <w:rsid w:val="00AD6750"/>
    <w:rsid w:val="00AD7540"/>
    <w:rsid w:val="00AE0288"/>
    <w:rsid w:val="00AE18D7"/>
    <w:rsid w:val="00AE2DF6"/>
    <w:rsid w:val="00AE4A61"/>
    <w:rsid w:val="00AE517C"/>
    <w:rsid w:val="00AE6F5B"/>
    <w:rsid w:val="00AE7CD6"/>
    <w:rsid w:val="00AF38DF"/>
    <w:rsid w:val="00AF3A63"/>
    <w:rsid w:val="00AF45DC"/>
    <w:rsid w:val="00AF6624"/>
    <w:rsid w:val="00AF72EE"/>
    <w:rsid w:val="00B0173B"/>
    <w:rsid w:val="00B03F2E"/>
    <w:rsid w:val="00B04D4A"/>
    <w:rsid w:val="00B059D5"/>
    <w:rsid w:val="00B060FA"/>
    <w:rsid w:val="00B0657D"/>
    <w:rsid w:val="00B07C95"/>
    <w:rsid w:val="00B119B9"/>
    <w:rsid w:val="00B122FA"/>
    <w:rsid w:val="00B15D94"/>
    <w:rsid w:val="00B176C7"/>
    <w:rsid w:val="00B215FD"/>
    <w:rsid w:val="00B21754"/>
    <w:rsid w:val="00B21B25"/>
    <w:rsid w:val="00B2215C"/>
    <w:rsid w:val="00B2794E"/>
    <w:rsid w:val="00B30762"/>
    <w:rsid w:val="00B32480"/>
    <w:rsid w:val="00B37C24"/>
    <w:rsid w:val="00B417A4"/>
    <w:rsid w:val="00B45274"/>
    <w:rsid w:val="00B45EAD"/>
    <w:rsid w:val="00B52158"/>
    <w:rsid w:val="00B523A0"/>
    <w:rsid w:val="00B54EE0"/>
    <w:rsid w:val="00B55B8B"/>
    <w:rsid w:val="00B60E72"/>
    <w:rsid w:val="00B64188"/>
    <w:rsid w:val="00B644D1"/>
    <w:rsid w:val="00B7080A"/>
    <w:rsid w:val="00B72370"/>
    <w:rsid w:val="00B81633"/>
    <w:rsid w:val="00B87DFB"/>
    <w:rsid w:val="00B91A46"/>
    <w:rsid w:val="00B95070"/>
    <w:rsid w:val="00B9782F"/>
    <w:rsid w:val="00BA150E"/>
    <w:rsid w:val="00BA15BC"/>
    <w:rsid w:val="00BA1AF9"/>
    <w:rsid w:val="00BA393D"/>
    <w:rsid w:val="00BA51A0"/>
    <w:rsid w:val="00BA53B3"/>
    <w:rsid w:val="00BA711A"/>
    <w:rsid w:val="00BB27B5"/>
    <w:rsid w:val="00BB540D"/>
    <w:rsid w:val="00BB6C01"/>
    <w:rsid w:val="00BB6CD7"/>
    <w:rsid w:val="00BB6D75"/>
    <w:rsid w:val="00BB6EDE"/>
    <w:rsid w:val="00BB7043"/>
    <w:rsid w:val="00BC4E88"/>
    <w:rsid w:val="00BC62EC"/>
    <w:rsid w:val="00BC67FB"/>
    <w:rsid w:val="00BD6810"/>
    <w:rsid w:val="00BE272B"/>
    <w:rsid w:val="00BE369F"/>
    <w:rsid w:val="00BE4A8B"/>
    <w:rsid w:val="00BE4F5F"/>
    <w:rsid w:val="00BE556B"/>
    <w:rsid w:val="00BE66C4"/>
    <w:rsid w:val="00BE78DE"/>
    <w:rsid w:val="00BF046B"/>
    <w:rsid w:val="00BF0866"/>
    <w:rsid w:val="00BF1147"/>
    <w:rsid w:val="00BF32BF"/>
    <w:rsid w:val="00BF3996"/>
    <w:rsid w:val="00BF4175"/>
    <w:rsid w:val="00BF5A0D"/>
    <w:rsid w:val="00BF5ECC"/>
    <w:rsid w:val="00BF6516"/>
    <w:rsid w:val="00BF7C41"/>
    <w:rsid w:val="00C0642C"/>
    <w:rsid w:val="00C07246"/>
    <w:rsid w:val="00C07EAE"/>
    <w:rsid w:val="00C10010"/>
    <w:rsid w:val="00C10D75"/>
    <w:rsid w:val="00C13A3C"/>
    <w:rsid w:val="00C15146"/>
    <w:rsid w:val="00C15C6A"/>
    <w:rsid w:val="00C1773B"/>
    <w:rsid w:val="00C25C7E"/>
    <w:rsid w:val="00C30740"/>
    <w:rsid w:val="00C31A42"/>
    <w:rsid w:val="00C32DFA"/>
    <w:rsid w:val="00C34574"/>
    <w:rsid w:val="00C34CE7"/>
    <w:rsid w:val="00C34D7C"/>
    <w:rsid w:val="00C35095"/>
    <w:rsid w:val="00C35313"/>
    <w:rsid w:val="00C37576"/>
    <w:rsid w:val="00C4234E"/>
    <w:rsid w:val="00C446EF"/>
    <w:rsid w:val="00C45547"/>
    <w:rsid w:val="00C46229"/>
    <w:rsid w:val="00C4625F"/>
    <w:rsid w:val="00C51769"/>
    <w:rsid w:val="00C51772"/>
    <w:rsid w:val="00C545D4"/>
    <w:rsid w:val="00C54F3B"/>
    <w:rsid w:val="00C576FE"/>
    <w:rsid w:val="00C5799F"/>
    <w:rsid w:val="00C57EAF"/>
    <w:rsid w:val="00C60741"/>
    <w:rsid w:val="00C60FF2"/>
    <w:rsid w:val="00C61CA8"/>
    <w:rsid w:val="00C6316B"/>
    <w:rsid w:val="00C64BA2"/>
    <w:rsid w:val="00C65405"/>
    <w:rsid w:val="00C670B9"/>
    <w:rsid w:val="00C70EDA"/>
    <w:rsid w:val="00C730A0"/>
    <w:rsid w:val="00C74CC8"/>
    <w:rsid w:val="00C7529C"/>
    <w:rsid w:val="00C75BD4"/>
    <w:rsid w:val="00C81E6D"/>
    <w:rsid w:val="00C87839"/>
    <w:rsid w:val="00C93DC6"/>
    <w:rsid w:val="00C949B5"/>
    <w:rsid w:val="00C95CB5"/>
    <w:rsid w:val="00C96E3B"/>
    <w:rsid w:val="00C97289"/>
    <w:rsid w:val="00CA2527"/>
    <w:rsid w:val="00CA3006"/>
    <w:rsid w:val="00CA4E7D"/>
    <w:rsid w:val="00CB1DD8"/>
    <w:rsid w:val="00CB28CD"/>
    <w:rsid w:val="00CB476A"/>
    <w:rsid w:val="00CB7B3C"/>
    <w:rsid w:val="00CC705F"/>
    <w:rsid w:val="00CC786A"/>
    <w:rsid w:val="00CD05DA"/>
    <w:rsid w:val="00CD05F1"/>
    <w:rsid w:val="00CD0625"/>
    <w:rsid w:val="00CD0F7B"/>
    <w:rsid w:val="00CD159C"/>
    <w:rsid w:val="00CD28FC"/>
    <w:rsid w:val="00CE0D33"/>
    <w:rsid w:val="00CE1175"/>
    <w:rsid w:val="00CE5CE2"/>
    <w:rsid w:val="00CE6EA2"/>
    <w:rsid w:val="00CE7F70"/>
    <w:rsid w:val="00CF094F"/>
    <w:rsid w:val="00CF173E"/>
    <w:rsid w:val="00CF1A0E"/>
    <w:rsid w:val="00CF231E"/>
    <w:rsid w:val="00CF3B9F"/>
    <w:rsid w:val="00CF4DD7"/>
    <w:rsid w:val="00CF5D87"/>
    <w:rsid w:val="00CF7118"/>
    <w:rsid w:val="00CF7B83"/>
    <w:rsid w:val="00CF7F3E"/>
    <w:rsid w:val="00D12B8E"/>
    <w:rsid w:val="00D15833"/>
    <w:rsid w:val="00D16BAB"/>
    <w:rsid w:val="00D173AC"/>
    <w:rsid w:val="00D17AEB"/>
    <w:rsid w:val="00D20DF8"/>
    <w:rsid w:val="00D20E64"/>
    <w:rsid w:val="00D213A4"/>
    <w:rsid w:val="00D21B28"/>
    <w:rsid w:val="00D26356"/>
    <w:rsid w:val="00D272D9"/>
    <w:rsid w:val="00D30DFC"/>
    <w:rsid w:val="00D33DF6"/>
    <w:rsid w:val="00D34739"/>
    <w:rsid w:val="00D3609C"/>
    <w:rsid w:val="00D36103"/>
    <w:rsid w:val="00D41AD0"/>
    <w:rsid w:val="00D4377F"/>
    <w:rsid w:val="00D4628C"/>
    <w:rsid w:val="00D47B4E"/>
    <w:rsid w:val="00D500CD"/>
    <w:rsid w:val="00D508B5"/>
    <w:rsid w:val="00D52E65"/>
    <w:rsid w:val="00D56E5F"/>
    <w:rsid w:val="00D573B0"/>
    <w:rsid w:val="00D57BE6"/>
    <w:rsid w:val="00D6275F"/>
    <w:rsid w:val="00D67D37"/>
    <w:rsid w:val="00D72AD2"/>
    <w:rsid w:val="00D73A67"/>
    <w:rsid w:val="00D74CFD"/>
    <w:rsid w:val="00D76920"/>
    <w:rsid w:val="00D771D4"/>
    <w:rsid w:val="00D80A9E"/>
    <w:rsid w:val="00D81AED"/>
    <w:rsid w:val="00D83761"/>
    <w:rsid w:val="00D84010"/>
    <w:rsid w:val="00D84EE6"/>
    <w:rsid w:val="00D86010"/>
    <w:rsid w:val="00D86C59"/>
    <w:rsid w:val="00D86FA9"/>
    <w:rsid w:val="00D87071"/>
    <w:rsid w:val="00D908BD"/>
    <w:rsid w:val="00D95B15"/>
    <w:rsid w:val="00D95F97"/>
    <w:rsid w:val="00DA154F"/>
    <w:rsid w:val="00DA2C61"/>
    <w:rsid w:val="00DA32AE"/>
    <w:rsid w:val="00DA495A"/>
    <w:rsid w:val="00DA4AF0"/>
    <w:rsid w:val="00DB45CB"/>
    <w:rsid w:val="00DB6032"/>
    <w:rsid w:val="00DC05C7"/>
    <w:rsid w:val="00DC061A"/>
    <w:rsid w:val="00DC2865"/>
    <w:rsid w:val="00DC3EF1"/>
    <w:rsid w:val="00DC68A0"/>
    <w:rsid w:val="00DC72D3"/>
    <w:rsid w:val="00DC76D9"/>
    <w:rsid w:val="00DD0FC3"/>
    <w:rsid w:val="00DD2239"/>
    <w:rsid w:val="00DD2DCC"/>
    <w:rsid w:val="00DD31D6"/>
    <w:rsid w:val="00DD3D06"/>
    <w:rsid w:val="00DE1378"/>
    <w:rsid w:val="00DE49F1"/>
    <w:rsid w:val="00DE7A59"/>
    <w:rsid w:val="00DF21C7"/>
    <w:rsid w:val="00DF2BA0"/>
    <w:rsid w:val="00DF5E6D"/>
    <w:rsid w:val="00DF7741"/>
    <w:rsid w:val="00E00F89"/>
    <w:rsid w:val="00E02AC1"/>
    <w:rsid w:val="00E03B01"/>
    <w:rsid w:val="00E05F75"/>
    <w:rsid w:val="00E0720C"/>
    <w:rsid w:val="00E07697"/>
    <w:rsid w:val="00E07CE7"/>
    <w:rsid w:val="00E10D0F"/>
    <w:rsid w:val="00E136C6"/>
    <w:rsid w:val="00E1454C"/>
    <w:rsid w:val="00E15ED3"/>
    <w:rsid w:val="00E22F1B"/>
    <w:rsid w:val="00E257DC"/>
    <w:rsid w:val="00E27896"/>
    <w:rsid w:val="00E27CA3"/>
    <w:rsid w:val="00E30E41"/>
    <w:rsid w:val="00E30F4C"/>
    <w:rsid w:val="00E32BF2"/>
    <w:rsid w:val="00E3798A"/>
    <w:rsid w:val="00E42CB0"/>
    <w:rsid w:val="00E4545A"/>
    <w:rsid w:val="00E46E84"/>
    <w:rsid w:val="00E50939"/>
    <w:rsid w:val="00E547FE"/>
    <w:rsid w:val="00E55706"/>
    <w:rsid w:val="00E5715E"/>
    <w:rsid w:val="00E60EE3"/>
    <w:rsid w:val="00E634CB"/>
    <w:rsid w:val="00E65C3D"/>
    <w:rsid w:val="00E67496"/>
    <w:rsid w:val="00E72ACD"/>
    <w:rsid w:val="00E73563"/>
    <w:rsid w:val="00E741FF"/>
    <w:rsid w:val="00E76171"/>
    <w:rsid w:val="00E765A9"/>
    <w:rsid w:val="00E7775F"/>
    <w:rsid w:val="00E807E4"/>
    <w:rsid w:val="00E808FC"/>
    <w:rsid w:val="00E83D7B"/>
    <w:rsid w:val="00E858FF"/>
    <w:rsid w:val="00E85D99"/>
    <w:rsid w:val="00E8656B"/>
    <w:rsid w:val="00E87DD1"/>
    <w:rsid w:val="00E9023D"/>
    <w:rsid w:val="00E904B4"/>
    <w:rsid w:val="00E92E16"/>
    <w:rsid w:val="00E93388"/>
    <w:rsid w:val="00E93FA3"/>
    <w:rsid w:val="00E96319"/>
    <w:rsid w:val="00E97D24"/>
    <w:rsid w:val="00EA0BE0"/>
    <w:rsid w:val="00EA0D5B"/>
    <w:rsid w:val="00EA1C42"/>
    <w:rsid w:val="00EA4909"/>
    <w:rsid w:val="00EA54DF"/>
    <w:rsid w:val="00EA6643"/>
    <w:rsid w:val="00EA6F94"/>
    <w:rsid w:val="00EA7DD0"/>
    <w:rsid w:val="00EB0553"/>
    <w:rsid w:val="00EB07DD"/>
    <w:rsid w:val="00EB099C"/>
    <w:rsid w:val="00EB5EA7"/>
    <w:rsid w:val="00EB6A42"/>
    <w:rsid w:val="00EC13FC"/>
    <w:rsid w:val="00EC166A"/>
    <w:rsid w:val="00EC211A"/>
    <w:rsid w:val="00EC3558"/>
    <w:rsid w:val="00EC475A"/>
    <w:rsid w:val="00EC5526"/>
    <w:rsid w:val="00ED04FE"/>
    <w:rsid w:val="00ED0748"/>
    <w:rsid w:val="00ED499F"/>
    <w:rsid w:val="00ED5257"/>
    <w:rsid w:val="00ED56C3"/>
    <w:rsid w:val="00ED708A"/>
    <w:rsid w:val="00ED7F7C"/>
    <w:rsid w:val="00EE2596"/>
    <w:rsid w:val="00EE6DD8"/>
    <w:rsid w:val="00EE7948"/>
    <w:rsid w:val="00EF481A"/>
    <w:rsid w:val="00F00661"/>
    <w:rsid w:val="00F00B7A"/>
    <w:rsid w:val="00F00D21"/>
    <w:rsid w:val="00F01778"/>
    <w:rsid w:val="00F021C1"/>
    <w:rsid w:val="00F02F79"/>
    <w:rsid w:val="00F031EB"/>
    <w:rsid w:val="00F05B87"/>
    <w:rsid w:val="00F05FEF"/>
    <w:rsid w:val="00F06041"/>
    <w:rsid w:val="00F10A77"/>
    <w:rsid w:val="00F10B4D"/>
    <w:rsid w:val="00F10B50"/>
    <w:rsid w:val="00F16B6D"/>
    <w:rsid w:val="00F179BC"/>
    <w:rsid w:val="00F201E9"/>
    <w:rsid w:val="00F20344"/>
    <w:rsid w:val="00F22445"/>
    <w:rsid w:val="00F24199"/>
    <w:rsid w:val="00F25156"/>
    <w:rsid w:val="00F33DF4"/>
    <w:rsid w:val="00F3688D"/>
    <w:rsid w:val="00F40303"/>
    <w:rsid w:val="00F40F06"/>
    <w:rsid w:val="00F43757"/>
    <w:rsid w:val="00F47E6E"/>
    <w:rsid w:val="00F50319"/>
    <w:rsid w:val="00F50545"/>
    <w:rsid w:val="00F50633"/>
    <w:rsid w:val="00F514C4"/>
    <w:rsid w:val="00F530E4"/>
    <w:rsid w:val="00F54322"/>
    <w:rsid w:val="00F56C59"/>
    <w:rsid w:val="00F56F6E"/>
    <w:rsid w:val="00F57D44"/>
    <w:rsid w:val="00F61FE8"/>
    <w:rsid w:val="00F621DC"/>
    <w:rsid w:val="00F62D39"/>
    <w:rsid w:val="00F62DDB"/>
    <w:rsid w:val="00F63BA5"/>
    <w:rsid w:val="00F671E6"/>
    <w:rsid w:val="00F71124"/>
    <w:rsid w:val="00F745C9"/>
    <w:rsid w:val="00F76B02"/>
    <w:rsid w:val="00F7739F"/>
    <w:rsid w:val="00F77440"/>
    <w:rsid w:val="00F80A6E"/>
    <w:rsid w:val="00F81698"/>
    <w:rsid w:val="00F817B6"/>
    <w:rsid w:val="00F81801"/>
    <w:rsid w:val="00F81F3C"/>
    <w:rsid w:val="00F82138"/>
    <w:rsid w:val="00F82653"/>
    <w:rsid w:val="00F829AF"/>
    <w:rsid w:val="00F868F0"/>
    <w:rsid w:val="00F86B63"/>
    <w:rsid w:val="00F94A94"/>
    <w:rsid w:val="00F95BE0"/>
    <w:rsid w:val="00F95C7C"/>
    <w:rsid w:val="00F960CA"/>
    <w:rsid w:val="00F97B7E"/>
    <w:rsid w:val="00FA20EB"/>
    <w:rsid w:val="00FB2ACD"/>
    <w:rsid w:val="00FB2FD7"/>
    <w:rsid w:val="00FB41E8"/>
    <w:rsid w:val="00FB5826"/>
    <w:rsid w:val="00FB5E21"/>
    <w:rsid w:val="00FB5FAB"/>
    <w:rsid w:val="00FC194E"/>
    <w:rsid w:val="00FC4A1A"/>
    <w:rsid w:val="00FD74E8"/>
    <w:rsid w:val="00FE0260"/>
    <w:rsid w:val="00FE1CBE"/>
    <w:rsid w:val="00FE2080"/>
    <w:rsid w:val="00FE45EA"/>
    <w:rsid w:val="00FE6A51"/>
    <w:rsid w:val="00FE7076"/>
    <w:rsid w:val="00FE7FF8"/>
    <w:rsid w:val="00FF30A4"/>
    <w:rsid w:val="00FF734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63CE2"/>
  <w15:docId w15:val="{32B76AE9-3899-514E-AAF9-1ABD781C9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7C41"/>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F7C41"/>
    <w:rPr>
      <w:u w:val="single"/>
    </w:rPr>
  </w:style>
  <w:style w:type="paragraph" w:customStyle="1" w:styleId="HeaderFooter">
    <w:name w:val="Header &amp; Footer"/>
    <w:rsid w:val="00BF7C41"/>
    <w:pPr>
      <w:tabs>
        <w:tab w:val="right" w:pos="9020"/>
      </w:tabs>
    </w:pPr>
    <w:rPr>
      <w:rFonts w:ascii="Helvetica Neue" w:hAnsi="Helvetica Neue" w:cs="Arial Unicode MS"/>
      <w:color w:val="000000"/>
      <w:sz w:val="24"/>
      <w:szCs w:val="24"/>
    </w:rPr>
  </w:style>
  <w:style w:type="paragraph" w:styleId="Footer">
    <w:name w:val="footer"/>
    <w:rsid w:val="00BF7C41"/>
    <w:pPr>
      <w:tabs>
        <w:tab w:val="center" w:pos="4513"/>
        <w:tab w:val="right" w:pos="9026"/>
      </w:tabs>
      <w:ind w:left="714" w:hanging="357"/>
      <w:jc w:val="both"/>
    </w:pPr>
    <w:rPr>
      <w:rFonts w:cs="Arial Unicode MS"/>
      <w:color w:val="000000"/>
      <w:sz w:val="24"/>
      <w:szCs w:val="24"/>
      <w:u w:color="000000"/>
      <w:lang w:val="en-US"/>
    </w:rPr>
  </w:style>
  <w:style w:type="paragraph" w:customStyle="1" w:styleId="Body">
    <w:name w:val="Body"/>
    <w:rsid w:val="00BF7C41"/>
    <w:pPr>
      <w:ind w:left="714" w:hanging="357"/>
      <w:jc w:val="both"/>
    </w:pPr>
    <w:rPr>
      <w:rFonts w:eastAsia="Times New Roman"/>
      <w:color w:val="000000"/>
      <w:sz w:val="24"/>
      <w:szCs w:val="24"/>
      <w:u w:color="000000"/>
    </w:rPr>
  </w:style>
  <w:style w:type="paragraph" w:styleId="ListParagraph">
    <w:name w:val="List Paragraph"/>
    <w:uiPriority w:val="34"/>
    <w:qFormat/>
    <w:rsid w:val="00BF7C41"/>
    <w:pPr>
      <w:ind w:left="720" w:hanging="357"/>
      <w:jc w:val="both"/>
    </w:pPr>
    <w:rPr>
      <w:rFonts w:ascii="Calibri" w:eastAsia="Calibri" w:hAnsi="Calibri" w:cs="Calibri"/>
      <w:color w:val="000000"/>
      <w:sz w:val="22"/>
      <w:szCs w:val="22"/>
      <w:u w:color="000000"/>
      <w:lang w:val="en-US"/>
    </w:rPr>
  </w:style>
  <w:style w:type="paragraph" w:customStyle="1" w:styleId="BodyAA">
    <w:name w:val="Body A A"/>
    <w:rsid w:val="00BF7C41"/>
    <w:pPr>
      <w:ind w:left="714" w:hanging="357"/>
      <w:jc w:val="both"/>
    </w:pPr>
    <w:rPr>
      <w:rFonts w:ascii="Calibri" w:eastAsia="Calibri" w:hAnsi="Calibri" w:cs="Calibri"/>
      <w:color w:val="000000"/>
      <w:sz w:val="22"/>
      <w:szCs w:val="22"/>
      <w:u w:color="000000"/>
      <w:lang w:val="en-US"/>
    </w:rPr>
  </w:style>
  <w:style w:type="paragraph" w:customStyle="1" w:styleId="BodyA">
    <w:name w:val="Body A"/>
    <w:rsid w:val="00BF7C41"/>
    <w:pPr>
      <w:ind w:left="714" w:hanging="357"/>
      <w:jc w:val="both"/>
    </w:pPr>
    <w:rPr>
      <w:rFonts w:ascii="Calibri" w:hAnsi="Calibri" w:cs="Arial Unicode MS"/>
      <w:color w:val="000000"/>
      <w:sz w:val="22"/>
      <w:szCs w:val="22"/>
      <w:u w:color="000000"/>
      <w:lang w:val="en-US"/>
    </w:rPr>
  </w:style>
  <w:style w:type="numbering" w:customStyle="1" w:styleId="ImportedStyle1">
    <w:name w:val="Imported Style 1"/>
    <w:rsid w:val="00BF7C41"/>
    <w:pPr>
      <w:numPr>
        <w:numId w:val="1"/>
      </w:numPr>
    </w:pPr>
  </w:style>
  <w:style w:type="paragraph" w:styleId="BalloonText">
    <w:name w:val="Balloon Text"/>
    <w:basedOn w:val="Normal"/>
    <w:link w:val="BalloonTextChar"/>
    <w:uiPriority w:val="99"/>
    <w:semiHidden/>
    <w:unhideWhenUsed/>
    <w:rsid w:val="00D573B0"/>
    <w:rPr>
      <w:rFonts w:ascii="Tahoma" w:hAnsi="Tahoma" w:cs="Tahoma"/>
      <w:sz w:val="16"/>
      <w:szCs w:val="16"/>
    </w:rPr>
  </w:style>
  <w:style w:type="character" w:customStyle="1" w:styleId="BalloonTextChar">
    <w:name w:val="Balloon Text Char"/>
    <w:basedOn w:val="DefaultParagraphFont"/>
    <w:link w:val="BalloonText"/>
    <w:uiPriority w:val="99"/>
    <w:semiHidden/>
    <w:rsid w:val="00D573B0"/>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DC76D9"/>
    <w:rPr>
      <w:sz w:val="16"/>
      <w:szCs w:val="16"/>
    </w:rPr>
  </w:style>
  <w:style w:type="paragraph" w:styleId="CommentText">
    <w:name w:val="annotation text"/>
    <w:basedOn w:val="Normal"/>
    <w:link w:val="CommentTextChar"/>
    <w:uiPriority w:val="99"/>
    <w:semiHidden/>
    <w:unhideWhenUsed/>
    <w:rsid w:val="00DC76D9"/>
    <w:rPr>
      <w:sz w:val="20"/>
      <w:szCs w:val="20"/>
    </w:rPr>
  </w:style>
  <w:style w:type="character" w:customStyle="1" w:styleId="CommentTextChar">
    <w:name w:val="Comment Text Char"/>
    <w:basedOn w:val="DefaultParagraphFont"/>
    <w:link w:val="CommentText"/>
    <w:uiPriority w:val="99"/>
    <w:semiHidden/>
    <w:rsid w:val="00DC76D9"/>
    <w:rPr>
      <w:lang w:eastAsia="en-US"/>
    </w:rPr>
  </w:style>
  <w:style w:type="paragraph" w:styleId="CommentSubject">
    <w:name w:val="annotation subject"/>
    <w:basedOn w:val="CommentText"/>
    <w:next w:val="CommentText"/>
    <w:link w:val="CommentSubjectChar"/>
    <w:uiPriority w:val="99"/>
    <w:semiHidden/>
    <w:unhideWhenUsed/>
    <w:rsid w:val="00DC76D9"/>
    <w:rPr>
      <w:b/>
      <w:bCs/>
    </w:rPr>
  </w:style>
  <w:style w:type="character" w:customStyle="1" w:styleId="CommentSubjectChar">
    <w:name w:val="Comment Subject Char"/>
    <w:basedOn w:val="CommentTextChar"/>
    <w:link w:val="CommentSubject"/>
    <w:uiPriority w:val="99"/>
    <w:semiHidden/>
    <w:rsid w:val="00DC76D9"/>
    <w:rPr>
      <w:b/>
      <w:bCs/>
      <w:lang w:eastAsia="en-US"/>
    </w:rPr>
  </w:style>
  <w:style w:type="paragraph" w:styleId="Header">
    <w:name w:val="header"/>
    <w:basedOn w:val="Normal"/>
    <w:link w:val="HeaderChar"/>
    <w:uiPriority w:val="99"/>
    <w:unhideWhenUsed/>
    <w:rsid w:val="00F3688D"/>
    <w:pPr>
      <w:tabs>
        <w:tab w:val="center" w:pos="4680"/>
        <w:tab w:val="right" w:pos="9360"/>
      </w:tabs>
    </w:pPr>
  </w:style>
  <w:style w:type="character" w:customStyle="1" w:styleId="HeaderChar">
    <w:name w:val="Header Char"/>
    <w:basedOn w:val="DefaultParagraphFont"/>
    <w:link w:val="Header"/>
    <w:uiPriority w:val="99"/>
    <w:rsid w:val="00F3688D"/>
    <w:rPr>
      <w:sz w:val="24"/>
      <w:szCs w:val="24"/>
      <w:lang w:eastAsia="en-US"/>
    </w:rPr>
  </w:style>
  <w:style w:type="paragraph" w:customStyle="1" w:styleId="BodyAB">
    <w:name w:val="Body A B"/>
    <w:rsid w:val="00E3798A"/>
    <w:pPr>
      <w:ind w:left="714" w:hanging="357"/>
      <w:jc w:val="both"/>
    </w:pPr>
    <w:rPr>
      <w:rFonts w:ascii="Calibri" w:hAnsi="Calibri" w:cs="Arial Unicode MS"/>
      <w:color w:val="000000"/>
      <w:sz w:val="22"/>
      <w:szCs w:val="22"/>
      <w:u w:color="000000"/>
      <w:lang w:val="en-US"/>
    </w:rPr>
  </w:style>
  <w:style w:type="paragraph" w:styleId="Revision">
    <w:name w:val="Revision"/>
    <w:hidden/>
    <w:uiPriority w:val="99"/>
    <w:semiHidden/>
    <w:rsid w:val="00C95CB5"/>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paragraph" w:customStyle="1" w:styleId="m-8396846513928211780msolistparagraph">
    <w:name w:val="m_-8396846513928211780msolistparagraph"/>
    <w:basedOn w:val="Normal"/>
    <w:rsid w:val="00C95CB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US"/>
    </w:rPr>
  </w:style>
  <w:style w:type="paragraph" w:styleId="NormalWeb">
    <w:name w:val="Normal (Web)"/>
    <w:basedOn w:val="Normal"/>
    <w:uiPriority w:val="99"/>
    <w:unhideWhenUsed/>
    <w:rsid w:val="00F05B8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3318">
      <w:bodyDiv w:val="1"/>
      <w:marLeft w:val="0"/>
      <w:marRight w:val="0"/>
      <w:marTop w:val="0"/>
      <w:marBottom w:val="0"/>
      <w:divBdr>
        <w:top w:val="none" w:sz="0" w:space="0" w:color="auto"/>
        <w:left w:val="none" w:sz="0" w:space="0" w:color="auto"/>
        <w:bottom w:val="none" w:sz="0" w:space="0" w:color="auto"/>
        <w:right w:val="none" w:sz="0" w:space="0" w:color="auto"/>
      </w:divBdr>
      <w:divsChild>
        <w:div w:id="313223439">
          <w:marLeft w:val="0"/>
          <w:marRight w:val="0"/>
          <w:marTop w:val="0"/>
          <w:marBottom w:val="0"/>
          <w:divBdr>
            <w:top w:val="none" w:sz="0" w:space="0" w:color="auto"/>
            <w:left w:val="none" w:sz="0" w:space="0" w:color="auto"/>
            <w:bottom w:val="none" w:sz="0" w:space="0" w:color="auto"/>
            <w:right w:val="none" w:sz="0" w:space="0" w:color="auto"/>
          </w:divBdr>
          <w:divsChild>
            <w:div w:id="429738850">
              <w:marLeft w:val="0"/>
              <w:marRight w:val="0"/>
              <w:marTop w:val="0"/>
              <w:marBottom w:val="0"/>
              <w:divBdr>
                <w:top w:val="none" w:sz="0" w:space="0" w:color="auto"/>
                <w:left w:val="none" w:sz="0" w:space="0" w:color="auto"/>
                <w:bottom w:val="none" w:sz="0" w:space="0" w:color="auto"/>
                <w:right w:val="none" w:sz="0" w:space="0" w:color="auto"/>
              </w:divBdr>
              <w:divsChild>
                <w:div w:id="73023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48805">
      <w:bodyDiv w:val="1"/>
      <w:marLeft w:val="0"/>
      <w:marRight w:val="0"/>
      <w:marTop w:val="0"/>
      <w:marBottom w:val="0"/>
      <w:divBdr>
        <w:top w:val="none" w:sz="0" w:space="0" w:color="auto"/>
        <w:left w:val="none" w:sz="0" w:space="0" w:color="auto"/>
        <w:bottom w:val="none" w:sz="0" w:space="0" w:color="auto"/>
        <w:right w:val="none" w:sz="0" w:space="0" w:color="auto"/>
      </w:divBdr>
    </w:div>
    <w:div w:id="53554045">
      <w:bodyDiv w:val="1"/>
      <w:marLeft w:val="0"/>
      <w:marRight w:val="0"/>
      <w:marTop w:val="0"/>
      <w:marBottom w:val="0"/>
      <w:divBdr>
        <w:top w:val="none" w:sz="0" w:space="0" w:color="auto"/>
        <w:left w:val="none" w:sz="0" w:space="0" w:color="auto"/>
        <w:bottom w:val="none" w:sz="0" w:space="0" w:color="auto"/>
        <w:right w:val="none" w:sz="0" w:space="0" w:color="auto"/>
      </w:divBdr>
      <w:divsChild>
        <w:div w:id="1012103613">
          <w:marLeft w:val="0"/>
          <w:marRight w:val="0"/>
          <w:marTop w:val="0"/>
          <w:marBottom w:val="0"/>
          <w:divBdr>
            <w:top w:val="none" w:sz="0" w:space="0" w:color="auto"/>
            <w:left w:val="none" w:sz="0" w:space="0" w:color="auto"/>
            <w:bottom w:val="none" w:sz="0" w:space="0" w:color="auto"/>
            <w:right w:val="none" w:sz="0" w:space="0" w:color="auto"/>
          </w:divBdr>
          <w:divsChild>
            <w:div w:id="259722963">
              <w:marLeft w:val="0"/>
              <w:marRight w:val="0"/>
              <w:marTop w:val="0"/>
              <w:marBottom w:val="0"/>
              <w:divBdr>
                <w:top w:val="none" w:sz="0" w:space="0" w:color="auto"/>
                <w:left w:val="none" w:sz="0" w:space="0" w:color="auto"/>
                <w:bottom w:val="none" w:sz="0" w:space="0" w:color="auto"/>
                <w:right w:val="none" w:sz="0" w:space="0" w:color="auto"/>
              </w:divBdr>
              <w:divsChild>
                <w:div w:id="1781949364">
                  <w:marLeft w:val="0"/>
                  <w:marRight w:val="0"/>
                  <w:marTop w:val="0"/>
                  <w:marBottom w:val="0"/>
                  <w:divBdr>
                    <w:top w:val="none" w:sz="0" w:space="0" w:color="auto"/>
                    <w:left w:val="none" w:sz="0" w:space="0" w:color="auto"/>
                    <w:bottom w:val="none" w:sz="0" w:space="0" w:color="auto"/>
                    <w:right w:val="none" w:sz="0" w:space="0" w:color="auto"/>
                  </w:divBdr>
                  <w:divsChild>
                    <w:div w:id="116057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61195">
      <w:bodyDiv w:val="1"/>
      <w:marLeft w:val="0"/>
      <w:marRight w:val="0"/>
      <w:marTop w:val="0"/>
      <w:marBottom w:val="0"/>
      <w:divBdr>
        <w:top w:val="none" w:sz="0" w:space="0" w:color="auto"/>
        <w:left w:val="none" w:sz="0" w:space="0" w:color="auto"/>
        <w:bottom w:val="none" w:sz="0" w:space="0" w:color="auto"/>
        <w:right w:val="none" w:sz="0" w:space="0" w:color="auto"/>
      </w:divBdr>
    </w:div>
    <w:div w:id="145123957">
      <w:bodyDiv w:val="1"/>
      <w:marLeft w:val="0"/>
      <w:marRight w:val="0"/>
      <w:marTop w:val="0"/>
      <w:marBottom w:val="0"/>
      <w:divBdr>
        <w:top w:val="none" w:sz="0" w:space="0" w:color="auto"/>
        <w:left w:val="none" w:sz="0" w:space="0" w:color="auto"/>
        <w:bottom w:val="none" w:sz="0" w:space="0" w:color="auto"/>
        <w:right w:val="none" w:sz="0" w:space="0" w:color="auto"/>
      </w:divBdr>
    </w:div>
    <w:div w:id="146283545">
      <w:bodyDiv w:val="1"/>
      <w:marLeft w:val="0"/>
      <w:marRight w:val="0"/>
      <w:marTop w:val="0"/>
      <w:marBottom w:val="0"/>
      <w:divBdr>
        <w:top w:val="none" w:sz="0" w:space="0" w:color="auto"/>
        <w:left w:val="none" w:sz="0" w:space="0" w:color="auto"/>
        <w:bottom w:val="none" w:sz="0" w:space="0" w:color="auto"/>
        <w:right w:val="none" w:sz="0" w:space="0" w:color="auto"/>
      </w:divBdr>
    </w:div>
    <w:div w:id="163517544">
      <w:bodyDiv w:val="1"/>
      <w:marLeft w:val="0"/>
      <w:marRight w:val="0"/>
      <w:marTop w:val="0"/>
      <w:marBottom w:val="0"/>
      <w:divBdr>
        <w:top w:val="none" w:sz="0" w:space="0" w:color="auto"/>
        <w:left w:val="none" w:sz="0" w:space="0" w:color="auto"/>
        <w:bottom w:val="none" w:sz="0" w:space="0" w:color="auto"/>
        <w:right w:val="none" w:sz="0" w:space="0" w:color="auto"/>
      </w:divBdr>
    </w:div>
    <w:div w:id="227613494">
      <w:bodyDiv w:val="1"/>
      <w:marLeft w:val="0"/>
      <w:marRight w:val="0"/>
      <w:marTop w:val="0"/>
      <w:marBottom w:val="0"/>
      <w:divBdr>
        <w:top w:val="none" w:sz="0" w:space="0" w:color="auto"/>
        <w:left w:val="none" w:sz="0" w:space="0" w:color="auto"/>
        <w:bottom w:val="none" w:sz="0" w:space="0" w:color="auto"/>
        <w:right w:val="none" w:sz="0" w:space="0" w:color="auto"/>
      </w:divBdr>
    </w:div>
    <w:div w:id="402528130">
      <w:bodyDiv w:val="1"/>
      <w:marLeft w:val="0"/>
      <w:marRight w:val="0"/>
      <w:marTop w:val="0"/>
      <w:marBottom w:val="0"/>
      <w:divBdr>
        <w:top w:val="none" w:sz="0" w:space="0" w:color="auto"/>
        <w:left w:val="none" w:sz="0" w:space="0" w:color="auto"/>
        <w:bottom w:val="none" w:sz="0" w:space="0" w:color="auto"/>
        <w:right w:val="none" w:sz="0" w:space="0" w:color="auto"/>
      </w:divBdr>
    </w:div>
    <w:div w:id="495809117">
      <w:bodyDiv w:val="1"/>
      <w:marLeft w:val="0"/>
      <w:marRight w:val="0"/>
      <w:marTop w:val="0"/>
      <w:marBottom w:val="0"/>
      <w:divBdr>
        <w:top w:val="none" w:sz="0" w:space="0" w:color="auto"/>
        <w:left w:val="none" w:sz="0" w:space="0" w:color="auto"/>
        <w:bottom w:val="none" w:sz="0" w:space="0" w:color="auto"/>
        <w:right w:val="none" w:sz="0" w:space="0" w:color="auto"/>
      </w:divBdr>
    </w:div>
    <w:div w:id="530843458">
      <w:bodyDiv w:val="1"/>
      <w:marLeft w:val="0"/>
      <w:marRight w:val="0"/>
      <w:marTop w:val="0"/>
      <w:marBottom w:val="0"/>
      <w:divBdr>
        <w:top w:val="none" w:sz="0" w:space="0" w:color="auto"/>
        <w:left w:val="none" w:sz="0" w:space="0" w:color="auto"/>
        <w:bottom w:val="none" w:sz="0" w:space="0" w:color="auto"/>
        <w:right w:val="none" w:sz="0" w:space="0" w:color="auto"/>
      </w:divBdr>
    </w:div>
    <w:div w:id="625350537">
      <w:bodyDiv w:val="1"/>
      <w:marLeft w:val="0"/>
      <w:marRight w:val="0"/>
      <w:marTop w:val="0"/>
      <w:marBottom w:val="0"/>
      <w:divBdr>
        <w:top w:val="none" w:sz="0" w:space="0" w:color="auto"/>
        <w:left w:val="none" w:sz="0" w:space="0" w:color="auto"/>
        <w:bottom w:val="none" w:sz="0" w:space="0" w:color="auto"/>
        <w:right w:val="none" w:sz="0" w:space="0" w:color="auto"/>
      </w:divBdr>
      <w:divsChild>
        <w:div w:id="1662738733">
          <w:marLeft w:val="0"/>
          <w:marRight w:val="0"/>
          <w:marTop w:val="0"/>
          <w:marBottom w:val="0"/>
          <w:divBdr>
            <w:top w:val="none" w:sz="0" w:space="0" w:color="auto"/>
            <w:left w:val="none" w:sz="0" w:space="0" w:color="auto"/>
            <w:bottom w:val="none" w:sz="0" w:space="0" w:color="auto"/>
            <w:right w:val="none" w:sz="0" w:space="0" w:color="auto"/>
          </w:divBdr>
          <w:divsChild>
            <w:div w:id="513232837">
              <w:marLeft w:val="0"/>
              <w:marRight w:val="0"/>
              <w:marTop w:val="0"/>
              <w:marBottom w:val="0"/>
              <w:divBdr>
                <w:top w:val="none" w:sz="0" w:space="0" w:color="auto"/>
                <w:left w:val="none" w:sz="0" w:space="0" w:color="auto"/>
                <w:bottom w:val="none" w:sz="0" w:space="0" w:color="auto"/>
                <w:right w:val="none" w:sz="0" w:space="0" w:color="auto"/>
              </w:divBdr>
              <w:divsChild>
                <w:div w:id="66856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888942">
      <w:bodyDiv w:val="1"/>
      <w:marLeft w:val="0"/>
      <w:marRight w:val="0"/>
      <w:marTop w:val="0"/>
      <w:marBottom w:val="0"/>
      <w:divBdr>
        <w:top w:val="none" w:sz="0" w:space="0" w:color="auto"/>
        <w:left w:val="none" w:sz="0" w:space="0" w:color="auto"/>
        <w:bottom w:val="none" w:sz="0" w:space="0" w:color="auto"/>
        <w:right w:val="none" w:sz="0" w:space="0" w:color="auto"/>
      </w:divBdr>
    </w:div>
    <w:div w:id="755857982">
      <w:bodyDiv w:val="1"/>
      <w:marLeft w:val="0"/>
      <w:marRight w:val="0"/>
      <w:marTop w:val="0"/>
      <w:marBottom w:val="0"/>
      <w:divBdr>
        <w:top w:val="none" w:sz="0" w:space="0" w:color="auto"/>
        <w:left w:val="none" w:sz="0" w:space="0" w:color="auto"/>
        <w:bottom w:val="none" w:sz="0" w:space="0" w:color="auto"/>
        <w:right w:val="none" w:sz="0" w:space="0" w:color="auto"/>
      </w:divBdr>
    </w:div>
    <w:div w:id="768701431">
      <w:bodyDiv w:val="1"/>
      <w:marLeft w:val="0"/>
      <w:marRight w:val="0"/>
      <w:marTop w:val="0"/>
      <w:marBottom w:val="0"/>
      <w:divBdr>
        <w:top w:val="none" w:sz="0" w:space="0" w:color="auto"/>
        <w:left w:val="none" w:sz="0" w:space="0" w:color="auto"/>
        <w:bottom w:val="none" w:sz="0" w:space="0" w:color="auto"/>
        <w:right w:val="none" w:sz="0" w:space="0" w:color="auto"/>
      </w:divBdr>
    </w:div>
    <w:div w:id="799307074">
      <w:bodyDiv w:val="1"/>
      <w:marLeft w:val="0"/>
      <w:marRight w:val="0"/>
      <w:marTop w:val="0"/>
      <w:marBottom w:val="0"/>
      <w:divBdr>
        <w:top w:val="none" w:sz="0" w:space="0" w:color="auto"/>
        <w:left w:val="none" w:sz="0" w:space="0" w:color="auto"/>
        <w:bottom w:val="none" w:sz="0" w:space="0" w:color="auto"/>
        <w:right w:val="none" w:sz="0" w:space="0" w:color="auto"/>
      </w:divBdr>
    </w:div>
    <w:div w:id="804856185">
      <w:bodyDiv w:val="1"/>
      <w:marLeft w:val="0"/>
      <w:marRight w:val="0"/>
      <w:marTop w:val="0"/>
      <w:marBottom w:val="0"/>
      <w:divBdr>
        <w:top w:val="none" w:sz="0" w:space="0" w:color="auto"/>
        <w:left w:val="none" w:sz="0" w:space="0" w:color="auto"/>
        <w:bottom w:val="none" w:sz="0" w:space="0" w:color="auto"/>
        <w:right w:val="none" w:sz="0" w:space="0" w:color="auto"/>
      </w:divBdr>
    </w:div>
    <w:div w:id="1031152089">
      <w:bodyDiv w:val="1"/>
      <w:marLeft w:val="0"/>
      <w:marRight w:val="0"/>
      <w:marTop w:val="0"/>
      <w:marBottom w:val="0"/>
      <w:divBdr>
        <w:top w:val="none" w:sz="0" w:space="0" w:color="auto"/>
        <w:left w:val="none" w:sz="0" w:space="0" w:color="auto"/>
        <w:bottom w:val="none" w:sz="0" w:space="0" w:color="auto"/>
        <w:right w:val="none" w:sz="0" w:space="0" w:color="auto"/>
      </w:divBdr>
    </w:div>
    <w:div w:id="1087843455">
      <w:bodyDiv w:val="1"/>
      <w:marLeft w:val="0"/>
      <w:marRight w:val="0"/>
      <w:marTop w:val="0"/>
      <w:marBottom w:val="0"/>
      <w:divBdr>
        <w:top w:val="none" w:sz="0" w:space="0" w:color="auto"/>
        <w:left w:val="none" w:sz="0" w:space="0" w:color="auto"/>
        <w:bottom w:val="none" w:sz="0" w:space="0" w:color="auto"/>
        <w:right w:val="none" w:sz="0" w:space="0" w:color="auto"/>
      </w:divBdr>
      <w:divsChild>
        <w:div w:id="44061490">
          <w:marLeft w:val="0"/>
          <w:marRight w:val="0"/>
          <w:marTop w:val="0"/>
          <w:marBottom w:val="0"/>
          <w:divBdr>
            <w:top w:val="none" w:sz="0" w:space="0" w:color="auto"/>
            <w:left w:val="none" w:sz="0" w:space="0" w:color="auto"/>
            <w:bottom w:val="none" w:sz="0" w:space="0" w:color="auto"/>
            <w:right w:val="none" w:sz="0" w:space="0" w:color="auto"/>
          </w:divBdr>
          <w:divsChild>
            <w:div w:id="342435472">
              <w:marLeft w:val="0"/>
              <w:marRight w:val="0"/>
              <w:marTop w:val="0"/>
              <w:marBottom w:val="0"/>
              <w:divBdr>
                <w:top w:val="none" w:sz="0" w:space="0" w:color="auto"/>
                <w:left w:val="none" w:sz="0" w:space="0" w:color="auto"/>
                <w:bottom w:val="none" w:sz="0" w:space="0" w:color="auto"/>
                <w:right w:val="none" w:sz="0" w:space="0" w:color="auto"/>
              </w:divBdr>
              <w:divsChild>
                <w:div w:id="1985505611">
                  <w:marLeft w:val="0"/>
                  <w:marRight w:val="0"/>
                  <w:marTop w:val="0"/>
                  <w:marBottom w:val="0"/>
                  <w:divBdr>
                    <w:top w:val="none" w:sz="0" w:space="0" w:color="auto"/>
                    <w:left w:val="none" w:sz="0" w:space="0" w:color="auto"/>
                    <w:bottom w:val="none" w:sz="0" w:space="0" w:color="auto"/>
                    <w:right w:val="none" w:sz="0" w:space="0" w:color="auto"/>
                  </w:divBdr>
                  <w:divsChild>
                    <w:div w:id="104884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631511">
      <w:bodyDiv w:val="1"/>
      <w:marLeft w:val="0"/>
      <w:marRight w:val="0"/>
      <w:marTop w:val="0"/>
      <w:marBottom w:val="0"/>
      <w:divBdr>
        <w:top w:val="none" w:sz="0" w:space="0" w:color="auto"/>
        <w:left w:val="none" w:sz="0" w:space="0" w:color="auto"/>
        <w:bottom w:val="none" w:sz="0" w:space="0" w:color="auto"/>
        <w:right w:val="none" w:sz="0" w:space="0" w:color="auto"/>
      </w:divBdr>
    </w:div>
    <w:div w:id="1286352382">
      <w:bodyDiv w:val="1"/>
      <w:marLeft w:val="0"/>
      <w:marRight w:val="0"/>
      <w:marTop w:val="0"/>
      <w:marBottom w:val="0"/>
      <w:divBdr>
        <w:top w:val="none" w:sz="0" w:space="0" w:color="auto"/>
        <w:left w:val="none" w:sz="0" w:space="0" w:color="auto"/>
        <w:bottom w:val="none" w:sz="0" w:space="0" w:color="auto"/>
        <w:right w:val="none" w:sz="0" w:space="0" w:color="auto"/>
      </w:divBdr>
    </w:div>
    <w:div w:id="1335498268">
      <w:bodyDiv w:val="1"/>
      <w:marLeft w:val="0"/>
      <w:marRight w:val="0"/>
      <w:marTop w:val="0"/>
      <w:marBottom w:val="0"/>
      <w:divBdr>
        <w:top w:val="none" w:sz="0" w:space="0" w:color="auto"/>
        <w:left w:val="none" w:sz="0" w:space="0" w:color="auto"/>
        <w:bottom w:val="none" w:sz="0" w:space="0" w:color="auto"/>
        <w:right w:val="none" w:sz="0" w:space="0" w:color="auto"/>
      </w:divBdr>
      <w:divsChild>
        <w:div w:id="1425882425">
          <w:marLeft w:val="0"/>
          <w:marRight w:val="0"/>
          <w:marTop w:val="0"/>
          <w:marBottom w:val="0"/>
          <w:divBdr>
            <w:top w:val="none" w:sz="0" w:space="0" w:color="auto"/>
            <w:left w:val="none" w:sz="0" w:space="0" w:color="auto"/>
            <w:bottom w:val="none" w:sz="0" w:space="0" w:color="auto"/>
            <w:right w:val="none" w:sz="0" w:space="0" w:color="auto"/>
          </w:divBdr>
          <w:divsChild>
            <w:div w:id="548612825">
              <w:marLeft w:val="0"/>
              <w:marRight w:val="0"/>
              <w:marTop w:val="0"/>
              <w:marBottom w:val="0"/>
              <w:divBdr>
                <w:top w:val="none" w:sz="0" w:space="0" w:color="auto"/>
                <w:left w:val="none" w:sz="0" w:space="0" w:color="auto"/>
                <w:bottom w:val="none" w:sz="0" w:space="0" w:color="auto"/>
                <w:right w:val="none" w:sz="0" w:space="0" w:color="auto"/>
              </w:divBdr>
              <w:divsChild>
                <w:div w:id="123427810">
                  <w:marLeft w:val="0"/>
                  <w:marRight w:val="0"/>
                  <w:marTop w:val="0"/>
                  <w:marBottom w:val="0"/>
                  <w:divBdr>
                    <w:top w:val="none" w:sz="0" w:space="0" w:color="auto"/>
                    <w:left w:val="none" w:sz="0" w:space="0" w:color="auto"/>
                    <w:bottom w:val="none" w:sz="0" w:space="0" w:color="auto"/>
                    <w:right w:val="none" w:sz="0" w:space="0" w:color="auto"/>
                  </w:divBdr>
                  <w:divsChild>
                    <w:div w:id="47063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060511">
      <w:bodyDiv w:val="1"/>
      <w:marLeft w:val="0"/>
      <w:marRight w:val="0"/>
      <w:marTop w:val="0"/>
      <w:marBottom w:val="0"/>
      <w:divBdr>
        <w:top w:val="none" w:sz="0" w:space="0" w:color="auto"/>
        <w:left w:val="none" w:sz="0" w:space="0" w:color="auto"/>
        <w:bottom w:val="none" w:sz="0" w:space="0" w:color="auto"/>
        <w:right w:val="none" w:sz="0" w:space="0" w:color="auto"/>
      </w:divBdr>
    </w:div>
    <w:div w:id="1637299610">
      <w:bodyDiv w:val="1"/>
      <w:marLeft w:val="0"/>
      <w:marRight w:val="0"/>
      <w:marTop w:val="0"/>
      <w:marBottom w:val="0"/>
      <w:divBdr>
        <w:top w:val="none" w:sz="0" w:space="0" w:color="auto"/>
        <w:left w:val="none" w:sz="0" w:space="0" w:color="auto"/>
        <w:bottom w:val="none" w:sz="0" w:space="0" w:color="auto"/>
        <w:right w:val="none" w:sz="0" w:space="0" w:color="auto"/>
      </w:divBdr>
    </w:div>
    <w:div w:id="1657416381">
      <w:bodyDiv w:val="1"/>
      <w:marLeft w:val="0"/>
      <w:marRight w:val="0"/>
      <w:marTop w:val="0"/>
      <w:marBottom w:val="0"/>
      <w:divBdr>
        <w:top w:val="none" w:sz="0" w:space="0" w:color="auto"/>
        <w:left w:val="none" w:sz="0" w:space="0" w:color="auto"/>
        <w:bottom w:val="none" w:sz="0" w:space="0" w:color="auto"/>
        <w:right w:val="none" w:sz="0" w:space="0" w:color="auto"/>
      </w:divBdr>
    </w:div>
    <w:div w:id="1809735805">
      <w:bodyDiv w:val="1"/>
      <w:marLeft w:val="0"/>
      <w:marRight w:val="0"/>
      <w:marTop w:val="0"/>
      <w:marBottom w:val="0"/>
      <w:divBdr>
        <w:top w:val="none" w:sz="0" w:space="0" w:color="auto"/>
        <w:left w:val="none" w:sz="0" w:space="0" w:color="auto"/>
        <w:bottom w:val="none" w:sz="0" w:space="0" w:color="auto"/>
        <w:right w:val="none" w:sz="0" w:space="0" w:color="auto"/>
      </w:divBdr>
    </w:div>
    <w:div w:id="1890142315">
      <w:bodyDiv w:val="1"/>
      <w:marLeft w:val="0"/>
      <w:marRight w:val="0"/>
      <w:marTop w:val="0"/>
      <w:marBottom w:val="0"/>
      <w:divBdr>
        <w:top w:val="none" w:sz="0" w:space="0" w:color="auto"/>
        <w:left w:val="none" w:sz="0" w:space="0" w:color="auto"/>
        <w:bottom w:val="none" w:sz="0" w:space="0" w:color="auto"/>
        <w:right w:val="none" w:sz="0" w:space="0" w:color="auto"/>
      </w:divBdr>
    </w:div>
    <w:div w:id="1894583320">
      <w:bodyDiv w:val="1"/>
      <w:marLeft w:val="0"/>
      <w:marRight w:val="0"/>
      <w:marTop w:val="0"/>
      <w:marBottom w:val="0"/>
      <w:divBdr>
        <w:top w:val="none" w:sz="0" w:space="0" w:color="auto"/>
        <w:left w:val="none" w:sz="0" w:space="0" w:color="auto"/>
        <w:bottom w:val="none" w:sz="0" w:space="0" w:color="auto"/>
        <w:right w:val="none" w:sz="0" w:space="0" w:color="auto"/>
      </w:divBdr>
    </w:div>
    <w:div w:id="1900052050">
      <w:bodyDiv w:val="1"/>
      <w:marLeft w:val="0"/>
      <w:marRight w:val="0"/>
      <w:marTop w:val="0"/>
      <w:marBottom w:val="0"/>
      <w:divBdr>
        <w:top w:val="none" w:sz="0" w:space="0" w:color="auto"/>
        <w:left w:val="none" w:sz="0" w:space="0" w:color="auto"/>
        <w:bottom w:val="none" w:sz="0" w:space="0" w:color="auto"/>
        <w:right w:val="none" w:sz="0" w:space="0" w:color="auto"/>
      </w:divBdr>
      <w:divsChild>
        <w:div w:id="328602194">
          <w:marLeft w:val="0"/>
          <w:marRight w:val="0"/>
          <w:marTop w:val="0"/>
          <w:marBottom w:val="0"/>
          <w:divBdr>
            <w:top w:val="none" w:sz="0" w:space="0" w:color="auto"/>
            <w:left w:val="none" w:sz="0" w:space="0" w:color="auto"/>
            <w:bottom w:val="none" w:sz="0" w:space="0" w:color="auto"/>
            <w:right w:val="none" w:sz="0" w:space="0" w:color="auto"/>
          </w:divBdr>
          <w:divsChild>
            <w:div w:id="8990684">
              <w:marLeft w:val="0"/>
              <w:marRight w:val="0"/>
              <w:marTop w:val="0"/>
              <w:marBottom w:val="0"/>
              <w:divBdr>
                <w:top w:val="none" w:sz="0" w:space="0" w:color="auto"/>
                <w:left w:val="none" w:sz="0" w:space="0" w:color="auto"/>
                <w:bottom w:val="none" w:sz="0" w:space="0" w:color="auto"/>
                <w:right w:val="none" w:sz="0" w:space="0" w:color="auto"/>
              </w:divBdr>
              <w:divsChild>
                <w:div w:id="1334842656">
                  <w:marLeft w:val="0"/>
                  <w:marRight w:val="0"/>
                  <w:marTop w:val="0"/>
                  <w:marBottom w:val="0"/>
                  <w:divBdr>
                    <w:top w:val="none" w:sz="0" w:space="0" w:color="auto"/>
                    <w:left w:val="none" w:sz="0" w:space="0" w:color="auto"/>
                    <w:bottom w:val="none" w:sz="0" w:space="0" w:color="auto"/>
                    <w:right w:val="none" w:sz="0" w:space="0" w:color="auto"/>
                  </w:divBdr>
                  <w:divsChild>
                    <w:div w:id="97996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976891">
      <w:bodyDiv w:val="1"/>
      <w:marLeft w:val="0"/>
      <w:marRight w:val="0"/>
      <w:marTop w:val="0"/>
      <w:marBottom w:val="0"/>
      <w:divBdr>
        <w:top w:val="none" w:sz="0" w:space="0" w:color="auto"/>
        <w:left w:val="none" w:sz="0" w:space="0" w:color="auto"/>
        <w:bottom w:val="none" w:sz="0" w:space="0" w:color="auto"/>
        <w:right w:val="none" w:sz="0" w:space="0" w:color="auto"/>
      </w:divBdr>
    </w:div>
    <w:div w:id="2070877343">
      <w:bodyDiv w:val="1"/>
      <w:marLeft w:val="0"/>
      <w:marRight w:val="0"/>
      <w:marTop w:val="0"/>
      <w:marBottom w:val="0"/>
      <w:divBdr>
        <w:top w:val="none" w:sz="0" w:space="0" w:color="auto"/>
        <w:left w:val="none" w:sz="0" w:space="0" w:color="auto"/>
        <w:bottom w:val="none" w:sz="0" w:space="0" w:color="auto"/>
        <w:right w:val="none" w:sz="0" w:space="0" w:color="auto"/>
      </w:divBdr>
    </w:div>
    <w:div w:id="2073041041">
      <w:bodyDiv w:val="1"/>
      <w:marLeft w:val="0"/>
      <w:marRight w:val="0"/>
      <w:marTop w:val="0"/>
      <w:marBottom w:val="0"/>
      <w:divBdr>
        <w:top w:val="none" w:sz="0" w:space="0" w:color="auto"/>
        <w:left w:val="none" w:sz="0" w:space="0" w:color="auto"/>
        <w:bottom w:val="none" w:sz="0" w:space="0" w:color="auto"/>
        <w:right w:val="none" w:sz="0" w:space="0" w:color="auto"/>
      </w:divBdr>
    </w:div>
    <w:div w:id="20820986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575</Words>
  <Characters>3282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Kiboino</dc:creator>
  <cp:lastModifiedBy>Gideon Kinuthia</cp:lastModifiedBy>
  <cp:revision>3</cp:revision>
  <cp:lastPrinted>2022-08-29T16:46:00Z</cp:lastPrinted>
  <dcterms:created xsi:type="dcterms:W3CDTF">2022-08-29T18:03:00Z</dcterms:created>
  <dcterms:modified xsi:type="dcterms:W3CDTF">2022-08-29T18:03:00Z</dcterms:modified>
</cp:coreProperties>
</file>